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9E58A4" w14:textId="0604F17C" w:rsidR="009B2A35" w:rsidRDefault="009B2A35"/>
    <w:p w14:paraId="06B0D394" w14:textId="04918803" w:rsidR="00414006" w:rsidRDefault="00414006">
      <w:pPr>
        <w:rPr>
          <w:rFonts w:ascii="Arial" w:hAnsi="Arial" w:cs="Arial"/>
          <w:sz w:val="24"/>
          <w:szCs w:val="24"/>
        </w:rPr>
      </w:pPr>
    </w:p>
    <w:p w14:paraId="5E1B977B" w14:textId="1D3B0DD8" w:rsidR="00414006" w:rsidRDefault="009C6F11" w:rsidP="00414006">
      <w:pPr>
        <w:jc w:val="center"/>
        <w:rPr>
          <w:rFonts w:ascii="Arial Nova Light" w:hAnsi="Arial Nova Light" w:cs="Arial"/>
          <w:b/>
          <w:bCs/>
          <w:sz w:val="24"/>
          <w:szCs w:val="24"/>
        </w:rPr>
      </w:pPr>
      <w:r>
        <w:rPr>
          <w:rFonts w:ascii="Arial Nova Light" w:hAnsi="Arial Nova Light" w:cs="Arial"/>
          <w:b/>
          <w:bCs/>
          <w:sz w:val="24"/>
          <w:szCs w:val="24"/>
        </w:rPr>
        <w:t xml:space="preserve">DECRETO </w:t>
      </w:r>
      <w:r w:rsidR="00C44D3E">
        <w:rPr>
          <w:rFonts w:ascii="Arial Nova Light" w:hAnsi="Arial Nova Light" w:cs="Arial"/>
          <w:b/>
          <w:bCs/>
          <w:sz w:val="24"/>
          <w:szCs w:val="24"/>
        </w:rPr>
        <w:t xml:space="preserve">LEGISLATIVO </w:t>
      </w:r>
      <w:r w:rsidR="00C44D3E" w:rsidRPr="00414006">
        <w:rPr>
          <w:rFonts w:ascii="Arial Nova Light" w:hAnsi="Arial Nova Light" w:cs="Arial"/>
          <w:b/>
          <w:bCs/>
          <w:sz w:val="24"/>
          <w:szCs w:val="24"/>
        </w:rPr>
        <w:t>Nº</w:t>
      </w:r>
      <w:r w:rsidR="00EC7604">
        <w:rPr>
          <w:rFonts w:ascii="Arial Nova Light" w:hAnsi="Arial Nova Light" w:cs="Arial"/>
          <w:b/>
          <w:bCs/>
          <w:sz w:val="24"/>
          <w:szCs w:val="24"/>
        </w:rPr>
        <w:t xml:space="preserve"> 01</w:t>
      </w:r>
      <w:r w:rsidR="00414006" w:rsidRPr="00414006">
        <w:rPr>
          <w:rFonts w:ascii="Arial Nova Light" w:hAnsi="Arial Nova Light" w:cs="Arial"/>
          <w:b/>
          <w:bCs/>
          <w:sz w:val="24"/>
          <w:szCs w:val="24"/>
        </w:rPr>
        <w:t>/2021</w:t>
      </w:r>
    </w:p>
    <w:p w14:paraId="7DF75759" w14:textId="77777777" w:rsidR="00414006" w:rsidRDefault="00414006" w:rsidP="00414006">
      <w:pPr>
        <w:ind w:left="2832"/>
        <w:jc w:val="both"/>
        <w:rPr>
          <w:rFonts w:ascii="Arial Nova Light" w:hAnsi="Arial Nova Light" w:cs="Arial"/>
          <w:b/>
          <w:bCs/>
          <w:sz w:val="24"/>
          <w:szCs w:val="24"/>
        </w:rPr>
      </w:pPr>
    </w:p>
    <w:p w14:paraId="600D8C39" w14:textId="2BF2A309" w:rsidR="00414006" w:rsidRPr="00414006" w:rsidRDefault="00414006" w:rsidP="00414006">
      <w:pPr>
        <w:ind w:left="2832"/>
        <w:jc w:val="both"/>
        <w:rPr>
          <w:rFonts w:ascii="Arial Nova Light" w:hAnsi="Arial Nova Light" w:cs="Arial"/>
          <w:b/>
          <w:bCs/>
          <w:sz w:val="24"/>
          <w:szCs w:val="24"/>
        </w:rPr>
      </w:pPr>
      <w:r>
        <w:rPr>
          <w:rFonts w:ascii="Arial Nova Light" w:hAnsi="Arial Nova Light" w:cs="Arial"/>
          <w:b/>
          <w:bCs/>
          <w:sz w:val="24"/>
          <w:szCs w:val="24"/>
        </w:rPr>
        <w:t>Regulamenta a aplicação da Lei nº 13.709, de 14 de agosto de 2018, Lei Geral de Proteção de Dados Pessoais (LGPD), no âmbito da Câmara Municipal de Ibituruna.</w:t>
      </w:r>
    </w:p>
    <w:p w14:paraId="3A099AF4" w14:textId="66C16B0D" w:rsidR="00414006" w:rsidRDefault="00414006" w:rsidP="00C70471">
      <w:pPr>
        <w:jc w:val="both"/>
        <w:rPr>
          <w:rFonts w:ascii="Arial Nova Light" w:hAnsi="Arial Nova Light" w:cs="Arial"/>
          <w:sz w:val="24"/>
          <w:szCs w:val="24"/>
        </w:rPr>
      </w:pPr>
      <w:r>
        <w:rPr>
          <w:rFonts w:ascii="Arial Nova Light" w:hAnsi="Arial Nova Light" w:cs="Arial"/>
          <w:sz w:val="24"/>
          <w:szCs w:val="24"/>
        </w:rPr>
        <w:t>O P</w:t>
      </w:r>
      <w:r w:rsidR="00C44D3E">
        <w:rPr>
          <w:rFonts w:ascii="Arial Nova Light" w:hAnsi="Arial Nova Light" w:cs="Arial"/>
          <w:sz w:val="24"/>
          <w:szCs w:val="24"/>
        </w:rPr>
        <w:t xml:space="preserve">residente </w:t>
      </w:r>
      <w:r>
        <w:rPr>
          <w:rFonts w:ascii="Arial Nova Light" w:hAnsi="Arial Nova Light" w:cs="Arial"/>
          <w:sz w:val="24"/>
          <w:szCs w:val="24"/>
        </w:rPr>
        <w:t xml:space="preserve">da Câmara Municipal de Ibituruna, </w:t>
      </w:r>
      <w:r w:rsidR="00C44D3E">
        <w:rPr>
          <w:rFonts w:ascii="Arial Nova Light" w:hAnsi="Arial Nova Light" w:cs="Arial"/>
          <w:sz w:val="24"/>
          <w:szCs w:val="24"/>
        </w:rPr>
        <w:t xml:space="preserve">no uso de suas atribuições legais e normas contidas na Lei Orgânica Municipal, Regimento Interno da Câmara Municipal e, </w:t>
      </w:r>
    </w:p>
    <w:p w14:paraId="2534B9A6" w14:textId="1E05D847" w:rsidR="00C44D3E" w:rsidRDefault="00C44D3E" w:rsidP="00C70471">
      <w:pPr>
        <w:jc w:val="both"/>
        <w:rPr>
          <w:rFonts w:ascii="Arial Nova Light" w:hAnsi="Arial Nova Light" w:cs="Arial"/>
          <w:sz w:val="24"/>
          <w:szCs w:val="24"/>
        </w:rPr>
      </w:pPr>
      <w:r>
        <w:rPr>
          <w:rFonts w:ascii="Arial Nova Light" w:hAnsi="Arial Nova Light" w:cs="Arial"/>
          <w:sz w:val="24"/>
          <w:szCs w:val="24"/>
        </w:rPr>
        <w:t>CONSIDERANDO a Lei Federal nº 13.709, de 14 de agosto de 2018, que altera a Lei nº 12.965, de 23 de abril de 2014 (Marco Civil da Internet), para dispor sobre o tratamento de dados pessoais por pessoas físicas em todo território nacional;</w:t>
      </w:r>
    </w:p>
    <w:p w14:paraId="6146D1E4" w14:textId="77DC8C8C" w:rsidR="00C44D3E" w:rsidRDefault="00C44D3E" w:rsidP="00C70471">
      <w:pPr>
        <w:jc w:val="both"/>
        <w:rPr>
          <w:rFonts w:ascii="Arial Nova Light" w:hAnsi="Arial Nova Light" w:cs="Arial"/>
          <w:sz w:val="24"/>
          <w:szCs w:val="24"/>
        </w:rPr>
      </w:pPr>
      <w:r>
        <w:rPr>
          <w:rFonts w:ascii="Arial Nova Light" w:hAnsi="Arial Nova Light" w:cs="Arial"/>
          <w:sz w:val="24"/>
          <w:szCs w:val="24"/>
        </w:rPr>
        <w:t>CONSIDERANDO a necessidade de dotar o Poder Legislativo Municipal de mecanismos de tratamento e proteção de dados pessoais para garantir o cumprimento de referida norma;</w:t>
      </w:r>
    </w:p>
    <w:p w14:paraId="6308D975" w14:textId="50340532" w:rsidR="00C44D3E" w:rsidRDefault="00C44D3E" w:rsidP="00C70471">
      <w:pPr>
        <w:jc w:val="both"/>
        <w:rPr>
          <w:rFonts w:ascii="Arial Nova Light" w:hAnsi="Arial Nova Light" w:cs="Arial"/>
          <w:sz w:val="24"/>
          <w:szCs w:val="24"/>
        </w:rPr>
      </w:pPr>
      <w:r>
        <w:rPr>
          <w:rFonts w:ascii="Arial Nova Light" w:hAnsi="Arial Nova Light" w:cs="Arial"/>
          <w:sz w:val="24"/>
          <w:szCs w:val="24"/>
        </w:rPr>
        <w:t>DECRETA:</w:t>
      </w:r>
    </w:p>
    <w:p w14:paraId="7ECD1B73" w14:textId="2BECB960" w:rsidR="00B45363" w:rsidRPr="00B45363" w:rsidRDefault="00B45363" w:rsidP="00C70471">
      <w:pPr>
        <w:jc w:val="both"/>
        <w:rPr>
          <w:rFonts w:ascii="Arial Nova Light" w:hAnsi="Arial Nova Light" w:cs="Arial"/>
          <w:sz w:val="24"/>
          <w:szCs w:val="24"/>
        </w:rPr>
      </w:pPr>
      <w:r w:rsidRPr="00B45363">
        <w:rPr>
          <w:rFonts w:ascii="Arial Nova Light" w:hAnsi="Arial Nova Light" w:cs="Arial"/>
          <w:sz w:val="24"/>
          <w:szCs w:val="24"/>
        </w:rPr>
        <w:t xml:space="preserve">Art. 1º Este </w:t>
      </w:r>
      <w:r>
        <w:rPr>
          <w:rFonts w:ascii="Arial Nova Light" w:hAnsi="Arial Nova Light" w:cs="Arial"/>
          <w:sz w:val="24"/>
          <w:szCs w:val="24"/>
        </w:rPr>
        <w:t>Decreto</w:t>
      </w:r>
      <w:r w:rsidRPr="00B45363">
        <w:rPr>
          <w:rFonts w:ascii="Arial Nova Light" w:hAnsi="Arial Nova Light" w:cs="Arial"/>
          <w:sz w:val="24"/>
          <w:szCs w:val="24"/>
        </w:rPr>
        <w:t xml:space="preserve"> regulamenta a aplicação da Lei Federal nº 13.709, de 14 de agosto de 2018, Lei Geral de Proteção de Dados Pessoais (LGPD), no âmbito da Câmara Municipal de </w:t>
      </w:r>
      <w:r>
        <w:rPr>
          <w:rFonts w:ascii="Arial Nova Light" w:hAnsi="Arial Nova Light" w:cs="Arial"/>
          <w:sz w:val="24"/>
          <w:szCs w:val="24"/>
        </w:rPr>
        <w:t>Ibituruna-MG</w:t>
      </w:r>
      <w:r w:rsidRPr="00B45363">
        <w:rPr>
          <w:rFonts w:ascii="Arial Nova Light" w:hAnsi="Arial Nova Light" w:cs="Arial"/>
          <w:sz w:val="24"/>
          <w:szCs w:val="24"/>
        </w:rPr>
        <w:t>.</w:t>
      </w:r>
    </w:p>
    <w:p w14:paraId="1DA2F434" w14:textId="1C61462E" w:rsidR="00B45363" w:rsidRPr="00B45363" w:rsidRDefault="00B45363" w:rsidP="00C70471">
      <w:pPr>
        <w:jc w:val="both"/>
        <w:rPr>
          <w:rFonts w:ascii="Arial Nova Light" w:hAnsi="Arial Nova Light" w:cs="Arial"/>
          <w:sz w:val="24"/>
          <w:szCs w:val="24"/>
        </w:rPr>
      </w:pPr>
      <w:r w:rsidRPr="00B45363">
        <w:rPr>
          <w:rFonts w:ascii="Arial Nova Light" w:hAnsi="Arial Nova Light" w:cs="Arial"/>
          <w:sz w:val="24"/>
          <w:szCs w:val="24"/>
        </w:rPr>
        <w:t xml:space="preserve">§ 1º Para os fins deste </w:t>
      </w:r>
      <w:r>
        <w:rPr>
          <w:rFonts w:ascii="Arial Nova Light" w:hAnsi="Arial Nova Light" w:cs="Arial"/>
          <w:sz w:val="24"/>
          <w:szCs w:val="24"/>
        </w:rPr>
        <w:t>Decreto</w:t>
      </w:r>
      <w:r w:rsidRPr="00B45363">
        <w:rPr>
          <w:rFonts w:ascii="Arial Nova Light" w:hAnsi="Arial Nova Light" w:cs="Arial"/>
          <w:sz w:val="24"/>
          <w:szCs w:val="24"/>
        </w:rPr>
        <w:t>, adotam-se as terminologias previstas no artigo 5º da Lei Federal nº 13.709, de 2018, bem como os princípios estabelecidos em seu artigo 6º.</w:t>
      </w:r>
    </w:p>
    <w:p w14:paraId="0F7F3840" w14:textId="77777777" w:rsidR="00B45363" w:rsidRPr="00B45363" w:rsidRDefault="00B45363" w:rsidP="00B45363">
      <w:pPr>
        <w:jc w:val="both"/>
        <w:rPr>
          <w:rFonts w:ascii="Arial Nova Light" w:hAnsi="Arial Nova Light" w:cs="Arial"/>
          <w:sz w:val="24"/>
          <w:szCs w:val="24"/>
        </w:rPr>
      </w:pPr>
      <w:r w:rsidRPr="00B45363">
        <w:rPr>
          <w:rFonts w:ascii="Arial Nova Light" w:hAnsi="Arial Nova Light" w:cs="Arial"/>
          <w:sz w:val="24"/>
          <w:szCs w:val="24"/>
        </w:rPr>
        <w:t>§ 2º Considera-se plano de adequação o conjunto das regras de boas práticas e de governança de dados pessoais que estabeleçam as condições de organização, o regime de funcionamento, os procedimentos, as normas de segurança, os padrões técnicos, as obrigaçõe</w:t>
      </w:r>
      <w:bookmarkStart w:id="0" w:name="_GoBack"/>
      <w:bookmarkEnd w:id="0"/>
      <w:r w:rsidRPr="00B45363">
        <w:rPr>
          <w:rFonts w:ascii="Arial Nova Light" w:hAnsi="Arial Nova Light" w:cs="Arial"/>
          <w:sz w:val="24"/>
          <w:szCs w:val="24"/>
        </w:rPr>
        <w:t>s específicas para os diversos agentes envolvidos no tratamento, as ações educativas, os mecanismos internos de supervisão e de mitigação de riscos, o plano de respostas a incidentes de segurança e outros aspectos relacionados ao tratamento de dados pessoais.</w:t>
      </w:r>
    </w:p>
    <w:p w14:paraId="32DBD251" w14:textId="77777777" w:rsidR="00B45363" w:rsidRDefault="00B45363" w:rsidP="00B45363">
      <w:pPr>
        <w:jc w:val="both"/>
        <w:rPr>
          <w:rFonts w:ascii="Arial Nova Light" w:hAnsi="Arial Nova Light" w:cs="Arial"/>
          <w:sz w:val="24"/>
          <w:szCs w:val="24"/>
        </w:rPr>
      </w:pPr>
      <w:r w:rsidRPr="00B45363">
        <w:rPr>
          <w:rFonts w:ascii="Arial Nova Light" w:hAnsi="Arial Nova Light" w:cs="Arial"/>
          <w:sz w:val="24"/>
          <w:szCs w:val="24"/>
        </w:rPr>
        <w:t xml:space="preserve">§ 3º Este </w:t>
      </w:r>
      <w:r>
        <w:rPr>
          <w:rFonts w:ascii="Arial Nova Light" w:hAnsi="Arial Nova Light" w:cs="Arial"/>
          <w:sz w:val="24"/>
          <w:szCs w:val="24"/>
        </w:rPr>
        <w:t>Decreto</w:t>
      </w:r>
      <w:r w:rsidRPr="00B45363">
        <w:rPr>
          <w:rFonts w:ascii="Arial Nova Light" w:hAnsi="Arial Nova Light" w:cs="Arial"/>
          <w:sz w:val="24"/>
          <w:szCs w:val="24"/>
        </w:rPr>
        <w:t xml:space="preserve"> não se aplica ao tratamento de dados pessoais realizados pelos gabinetes dos membros da Mesa da Câmara Municipal de </w:t>
      </w:r>
      <w:r>
        <w:rPr>
          <w:rFonts w:ascii="Arial Nova Light" w:hAnsi="Arial Nova Light" w:cs="Arial"/>
          <w:sz w:val="24"/>
          <w:szCs w:val="24"/>
        </w:rPr>
        <w:t>Ibituruna-MG</w:t>
      </w:r>
      <w:r w:rsidRPr="00B45363">
        <w:rPr>
          <w:rFonts w:ascii="Arial Nova Light" w:hAnsi="Arial Nova Light" w:cs="Arial"/>
          <w:sz w:val="24"/>
          <w:szCs w:val="24"/>
        </w:rPr>
        <w:t xml:space="preserve">, por gabinetes de Vereadores, das Lideranças de Governo, de Representações Partidárias e por quaisquer unidades cuja chefia seja exercida por parlamentares, quando o tratamento não utilizar sistemas institucionais da Câmara Municipal de </w:t>
      </w:r>
      <w:r>
        <w:rPr>
          <w:rFonts w:ascii="Arial Nova Light" w:hAnsi="Arial Nova Light" w:cs="Arial"/>
          <w:sz w:val="24"/>
          <w:szCs w:val="24"/>
        </w:rPr>
        <w:t>Ibituruna</w:t>
      </w:r>
      <w:r w:rsidRPr="00B45363">
        <w:rPr>
          <w:rFonts w:ascii="Arial Nova Light" w:hAnsi="Arial Nova Light" w:cs="Arial"/>
          <w:sz w:val="24"/>
          <w:szCs w:val="24"/>
        </w:rPr>
        <w:t xml:space="preserve">, caso em que caberá ao parlamentar responsável realizar o tratamento </w:t>
      </w:r>
    </w:p>
    <w:p w14:paraId="0F636CFE" w14:textId="77777777" w:rsidR="00B45363" w:rsidRDefault="00B45363" w:rsidP="00B45363">
      <w:pPr>
        <w:jc w:val="both"/>
        <w:rPr>
          <w:rFonts w:ascii="Arial Nova Light" w:hAnsi="Arial Nova Light" w:cs="Arial"/>
          <w:sz w:val="24"/>
          <w:szCs w:val="24"/>
        </w:rPr>
      </w:pPr>
    </w:p>
    <w:p w14:paraId="136CB08A" w14:textId="77777777" w:rsidR="00B45363" w:rsidRDefault="00B45363" w:rsidP="00B45363">
      <w:pPr>
        <w:jc w:val="both"/>
        <w:rPr>
          <w:rFonts w:ascii="Arial Nova Light" w:hAnsi="Arial Nova Light" w:cs="Arial"/>
          <w:sz w:val="24"/>
          <w:szCs w:val="24"/>
        </w:rPr>
      </w:pPr>
    </w:p>
    <w:p w14:paraId="1F78B6C1" w14:textId="14EFF8D2" w:rsidR="00B45363" w:rsidRPr="00B45363" w:rsidRDefault="00B45363" w:rsidP="00B45363">
      <w:pPr>
        <w:jc w:val="both"/>
        <w:rPr>
          <w:rFonts w:ascii="Arial Nova Light" w:hAnsi="Arial Nova Light" w:cs="Arial"/>
          <w:sz w:val="24"/>
          <w:szCs w:val="24"/>
        </w:rPr>
      </w:pPr>
      <w:r w:rsidRPr="00B45363">
        <w:rPr>
          <w:rFonts w:ascii="Arial Nova Light" w:hAnsi="Arial Nova Light" w:cs="Arial"/>
          <w:sz w:val="24"/>
          <w:szCs w:val="24"/>
        </w:rPr>
        <w:t>dos dados pessoais recebidos pelo gabinete ou unidade sob sua chefia, observados os termos da Lei Federal nº 13.709, de 2018.</w:t>
      </w:r>
    </w:p>
    <w:p w14:paraId="4828D730" w14:textId="2F4C9782" w:rsidR="00B45363" w:rsidRPr="00B45363" w:rsidRDefault="00B45363" w:rsidP="00B45363">
      <w:pPr>
        <w:jc w:val="both"/>
        <w:rPr>
          <w:rFonts w:ascii="Arial Nova Light" w:hAnsi="Arial Nova Light" w:cs="Arial"/>
          <w:sz w:val="24"/>
          <w:szCs w:val="24"/>
        </w:rPr>
      </w:pPr>
      <w:r w:rsidRPr="00B45363">
        <w:rPr>
          <w:rFonts w:ascii="Arial Nova Light" w:hAnsi="Arial Nova Light" w:cs="Arial"/>
          <w:sz w:val="24"/>
          <w:szCs w:val="24"/>
        </w:rPr>
        <w:t xml:space="preserve">Art. 2° Considera-se legítimo interesse da Câmara Municipal de </w:t>
      </w:r>
      <w:r>
        <w:rPr>
          <w:rFonts w:ascii="Arial Nova Light" w:hAnsi="Arial Nova Light" w:cs="Arial"/>
          <w:sz w:val="24"/>
          <w:szCs w:val="24"/>
        </w:rPr>
        <w:t>Ibituruna</w:t>
      </w:r>
      <w:r w:rsidRPr="00B45363">
        <w:rPr>
          <w:rFonts w:ascii="Arial Nova Light" w:hAnsi="Arial Nova Light" w:cs="Arial"/>
          <w:sz w:val="24"/>
          <w:szCs w:val="24"/>
        </w:rPr>
        <w:t>, de que trata o artigo 10 da Lei Federal nº 13.709, de 2018, sem prejuízo de outras hipóteses previstas em regulamento interno, a promoção da instituição, a aproximação com a sociedade, a pesquisa histórica, o exercício das atividades de representação do munícipe, de legislar sobre os assuntos de interesse local, de controle e fiscalização dos atos do poder executivo municipal e da aplicação dos recursos públicos, e o fortalecimento da democracia.</w:t>
      </w:r>
    </w:p>
    <w:p w14:paraId="21ADD066" w14:textId="18F5DA44" w:rsidR="00B45363" w:rsidRPr="00B45363" w:rsidRDefault="00B45363" w:rsidP="00B45363">
      <w:pPr>
        <w:jc w:val="both"/>
        <w:rPr>
          <w:rFonts w:ascii="Arial Nova Light" w:hAnsi="Arial Nova Light" w:cs="Arial"/>
          <w:sz w:val="24"/>
          <w:szCs w:val="24"/>
        </w:rPr>
      </w:pPr>
      <w:r w:rsidRPr="00B45363">
        <w:rPr>
          <w:rFonts w:ascii="Arial Nova Light" w:hAnsi="Arial Nova Light" w:cs="Arial"/>
          <w:sz w:val="24"/>
          <w:szCs w:val="24"/>
        </w:rPr>
        <w:t>Art. 3° Os direitos do titular de dados pessoais, em qualquer caso, serão ponderados com o interesse público de conservação e pesquisa de dados históricos, preservação da transparência da instituição e das condutas de agentes públicos, no exercício de suas atribuições, e divulgação de informações relevantes à sociedade, no exercício da democracia.</w:t>
      </w:r>
    </w:p>
    <w:p w14:paraId="13EF1EB7" w14:textId="1AF16078" w:rsidR="00B45363" w:rsidRPr="00B45363" w:rsidRDefault="00B45363" w:rsidP="00B45363">
      <w:pPr>
        <w:jc w:val="both"/>
        <w:rPr>
          <w:rFonts w:ascii="Arial Nova Light" w:hAnsi="Arial Nova Light" w:cs="Arial"/>
          <w:sz w:val="24"/>
          <w:szCs w:val="24"/>
        </w:rPr>
      </w:pPr>
      <w:r w:rsidRPr="00B45363">
        <w:rPr>
          <w:rFonts w:ascii="Arial Nova Light" w:hAnsi="Arial Nova Light" w:cs="Arial"/>
          <w:sz w:val="24"/>
          <w:szCs w:val="24"/>
        </w:rPr>
        <w:t xml:space="preserve">Art. 4° O titular dos dados pessoais tem o direito de peticionar, em relação aos seus dados, indicando a unidade administrativa que realizou o tratamento, mediante requerimento endereçado à </w:t>
      </w:r>
      <w:r>
        <w:rPr>
          <w:rFonts w:ascii="Arial Nova Light" w:hAnsi="Arial Nova Light" w:cs="Arial"/>
          <w:sz w:val="24"/>
          <w:szCs w:val="24"/>
        </w:rPr>
        <w:t>Secretaria</w:t>
      </w:r>
      <w:r w:rsidRPr="00B45363">
        <w:rPr>
          <w:rFonts w:ascii="Arial Nova Light" w:hAnsi="Arial Nova Light" w:cs="Arial"/>
          <w:sz w:val="24"/>
          <w:szCs w:val="24"/>
        </w:rPr>
        <w:t xml:space="preserve">, que atuará no âmbito da Câmara Municipal de </w:t>
      </w:r>
      <w:r>
        <w:rPr>
          <w:rFonts w:ascii="Arial Nova Light" w:hAnsi="Arial Nova Light" w:cs="Arial"/>
          <w:sz w:val="24"/>
          <w:szCs w:val="24"/>
        </w:rPr>
        <w:t>Ibituruna</w:t>
      </w:r>
      <w:r w:rsidRPr="00B45363">
        <w:rPr>
          <w:rFonts w:ascii="Arial Nova Light" w:hAnsi="Arial Nova Light" w:cs="Arial"/>
          <w:sz w:val="24"/>
          <w:szCs w:val="24"/>
        </w:rPr>
        <w:t xml:space="preserve"> como Encarregado da Câmara Municipal de </w:t>
      </w:r>
      <w:r>
        <w:rPr>
          <w:rFonts w:ascii="Arial Nova Light" w:hAnsi="Arial Nova Light" w:cs="Arial"/>
          <w:sz w:val="24"/>
          <w:szCs w:val="24"/>
        </w:rPr>
        <w:t>Ibituruna</w:t>
      </w:r>
      <w:r w:rsidRPr="00B45363">
        <w:rPr>
          <w:rFonts w:ascii="Arial Nova Light" w:hAnsi="Arial Nova Light" w:cs="Arial"/>
          <w:sz w:val="24"/>
          <w:szCs w:val="24"/>
        </w:rPr>
        <w:t>, nos termos da Lei Federal nº 13.709, de 2018.</w:t>
      </w:r>
    </w:p>
    <w:p w14:paraId="5779FEC3" w14:textId="77777777" w:rsidR="00B45363" w:rsidRPr="00B45363" w:rsidRDefault="00B45363" w:rsidP="00B45363">
      <w:pPr>
        <w:jc w:val="both"/>
        <w:rPr>
          <w:rFonts w:ascii="Arial Nova Light" w:hAnsi="Arial Nova Light" w:cs="Arial"/>
          <w:sz w:val="24"/>
          <w:szCs w:val="24"/>
        </w:rPr>
      </w:pPr>
      <w:r w:rsidRPr="00B45363">
        <w:rPr>
          <w:rFonts w:ascii="Arial Nova Light" w:hAnsi="Arial Nova Light" w:cs="Arial"/>
          <w:sz w:val="24"/>
          <w:szCs w:val="24"/>
        </w:rPr>
        <w:t>Art. 5° As informações e os dados poderão ser fornecidos, a critério do titular:</w:t>
      </w:r>
    </w:p>
    <w:p w14:paraId="7E2F6616" w14:textId="77777777" w:rsidR="00B45363" w:rsidRPr="00B45363" w:rsidRDefault="00B45363" w:rsidP="00B45363">
      <w:pPr>
        <w:jc w:val="both"/>
        <w:rPr>
          <w:rFonts w:ascii="Arial Nova Light" w:hAnsi="Arial Nova Light" w:cs="Arial"/>
          <w:sz w:val="24"/>
          <w:szCs w:val="24"/>
        </w:rPr>
      </w:pPr>
      <w:r w:rsidRPr="00B45363">
        <w:rPr>
          <w:rFonts w:ascii="Arial Nova Light" w:hAnsi="Arial Nova Light" w:cs="Arial"/>
          <w:sz w:val="24"/>
          <w:szCs w:val="24"/>
        </w:rPr>
        <w:t>I - por meio eletrônico, seguro e idôneo para esse fim, sem custos;</w:t>
      </w:r>
    </w:p>
    <w:p w14:paraId="0887AE00" w14:textId="0122D9BB" w:rsidR="00B45363" w:rsidRPr="00B45363" w:rsidRDefault="00B45363" w:rsidP="00B45363">
      <w:pPr>
        <w:jc w:val="both"/>
        <w:rPr>
          <w:rFonts w:ascii="Arial Nova Light" w:hAnsi="Arial Nova Light" w:cs="Arial"/>
          <w:sz w:val="24"/>
          <w:szCs w:val="24"/>
        </w:rPr>
      </w:pPr>
      <w:r w:rsidRPr="00B45363">
        <w:rPr>
          <w:rFonts w:ascii="Arial Nova Light" w:hAnsi="Arial Nova Light" w:cs="Arial"/>
          <w:sz w:val="24"/>
          <w:szCs w:val="24"/>
        </w:rPr>
        <w:t xml:space="preserve">II - </w:t>
      </w:r>
      <w:proofErr w:type="gramStart"/>
      <w:r w:rsidRPr="00B45363">
        <w:rPr>
          <w:rFonts w:ascii="Arial Nova Light" w:hAnsi="Arial Nova Light" w:cs="Arial"/>
          <w:sz w:val="24"/>
          <w:szCs w:val="24"/>
        </w:rPr>
        <w:t>sob forma</w:t>
      </w:r>
      <w:proofErr w:type="gramEnd"/>
      <w:r w:rsidRPr="00B45363">
        <w:rPr>
          <w:rFonts w:ascii="Arial Nova Light" w:hAnsi="Arial Nova Light" w:cs="Arial"/>
          <w:sz w:val="24"/>
          <w:szCs w:val="24"/>
        </w:rPr>
        <w:t xml:space="preserve"> impressa, com custos pagos pelo solicitante.</w:t>
      </w:r>
    </w:p>
    <w:p w14:paraId="582ADB3D" w14:textId="1950967A" w:rsidR="00B45363" w:rsidRPr="00B45363" w:rsidRDefault="00B45363" w:rsidP="00B45363">
      <w:pPr>
        <w:jc w:val="both"/>
        <w:rPr>
          <w:rFonts w:ascii="Arial Nova Light" w:hAnsi="Arial Nova Light" w:cs="Arial"/>
          <w:sz w:val="24"/>
          <w:szCs w:val="24"/>
        </w:rPr>
      </w:pPr>
      <w:r w:rsidRPr="00B45363">
        <w:rPr>
          <w:rFonts w:ascii="Arial Nova Light" w:hAnsi="Arial Nova Light" w:cs="Arial"/>
          <w:sz w:val="24"/>
          <w:szCs w:val="24"/>
        </w:rPr>
        <w:t xml:space="preserve">Art. 6° A Câmara Municipal de </w:t>
      </w:r>
      <w:r>
        <w:rPr>
          <w:rFonts w:ascii="Arial Nova Light" w:hAnsi="Arial Nova Light" w:cs="Arial"/>
          <w:sz w:val="24"/>
          <w:szCs w:val="24"/>
        </w:rPr>
        <w:t>Ibituruna</w:t>
      </w:r>
      <w:r w:rsidRPr="00B45363">
        <w:rPr>
          <w:rFonts w:ascii="Arial Nova Light" w:hAnsi="Arial Nova Light" w:cs="Arial"/>
          <w:sz w:val="24"/>
          <w:szCs w:val="24"/>
        </w:rPr>
        <w:t>, na condição de Controlador, manterá registro das operações de tratamento de dados pessoais que realizar, especialmente quando baseado no legítimo interesse.</w:t>
      </w:r>
    </w:p>
    <w:p w14:paraId="7B176154" w14:textId="13473607" w:rsidR="00B45363" w:rsidRDefault="00B45363" w:rsidP="00B45363">
      <w:pPr>
        <w:jc w:val="both"/>
        <w:rPr>
          <w:rFonts w:ascii="Arial Nova Light" w:hAnsi="Arial Nova Light" w:cs="Arial"/>
          <w:sz w:val="24"/>
          <w:szCs w:val="24"/>
        </w:rPr>
      </w:pPr>
      <w:r w:rsidRPr="00B45363">
        <w:rPr>
          <w:rFonts w:ascii="Arial Nova Light" w:hAnsi="Arial Nova Light" w:cs="Arial"/>
          <w:sz w:val="24"/>
          <w:szCs w:val="24"/>
        </w:rPr>
        <w:t xml:space="preserve">Parágrafo único. O registro de que trata o caput também deverá ser realizado por qualquer empresa contratada pela Câmara Municipal de </w:t>
      </w:r>
      <w:r>
        <w:rPr>
          <w:rFonts w:ascii="Arial Nova Light" w:hAnsi="Arial Nova Light" w:cs="Arial"/>
          <w:sz w:val="24"/>
          <w:szCs w:val="24"/>
        </w:rPr>
        <w:t>Ibituruna</w:t>
      </w:r>
      <w:r w:rsidRPr="00B45363">
        <w:rPr>
          <w:rFonts w:ascii="Arial Nova Light" w:hAnsi="Arial Nova Light" w:cs="Arial"/>
          <w:sz w:val="24"/>
          <w:szCs w:val="24"/>
        </w:rPr>
        <w:t xml:space="preserve"> que atue como Operadora de dados pessoais.</w:t>
      </w:r>
    </w:p>
    <w:p w14:paraId="4A559488" w14:textId="725016AC" w:rsidR="00B45363" w:rsidRPr="00B45363" w:rsidRDefault="00B45363" w:rsidP="00B45363">
      <w:pPr>
        <w:jc w:val="both"/>
        <w:rPr>
          <w:rFonts w:ascii="Arial Nova Light" w:hAnsi="Arial Nova Light" w:cs="Arial"/>
          <w:sz w:val="24"/>
          <w:szCs w:val="24"/>
        </w:rPr>
      </w:pPr>
      <w:r w:rsidRPr="00B45363">
        <w:rPr>
          <w:rFonts w:ascii="Arial Nova Light" w:hAnsi="Arial Nova Light" w:cs="Arial"/>
          <w:sz w:val="24"/>
          <w:szCs w:val="24"/>
        </w:rPr>
        <w:t xml:space="preserve">Art. 7° As empresas contratadas pela Câmara Municipal de </w:t>
      </w:r>
      <w:r>
        <w:rPr>
          <w:rFonts w:ascii="Arial Nova Light" w:hAnsi="Arial Nova Light" w:cs="Arial"/>
          <w:sz w:val="24"/>
          <w:szCs w:val="24"/>
        </w:rPr>
        <w:t>Ibituruna</w:t>
      </w:r>
      <w:r w:rsidRPr="00B45363">
        <w:rPr>
          <w:rFonts w:ascii="Arial Nova Light" w:hAnsi="Arial Nova Light" w:cs="Arial"/>
          <w:sz w:val="24"/>
          <w:szCs w:val="24"/>
        </w:rPr>
        <w:t xml:space="preserve"> que atuem como operadoras de dados pessoais deverão, independentemente de expressa previsão no edital de licitação anterior, realizar o tratamento segundo as instruções fornecidas pela Câmara Municipal de </w:t>
      </w:r>
      <w:r>
        <w:rPr>
          <w:rFonts w:ascii="Arial Nova Light" w:hAnsi="Arial Nova Light" w:cs="Arial"/>
          <w:sz w:val="24"/>
          <w:szCs w:val="24"/>
        </w:rPr>
        <w:t>Ibituruna</w:t>
      </w:r>
      <w:r w:rsidRPr="00B45363">
        <w:rPr>
          <w:rFonts w:ascii="Arial Nova Light" w:hAnsi="Arial Nova Light" w:cs="Arial"/>
          <w:sz w:val="24"/>
          <w:szCs w:val="24"/>
        </w:rPr>
        <w:t>, que verificará a observância das próprias instruções e das normas de proteção de dados pessoais.</w:t>
      </w:r>
    </w:p>
    <w:p w14:paraId="50300923" w14:textId="694FA33D" w:rsidR="00B45363" w:rsidRPr="00B45363" w:rsidRDefault="00B45363" w:rsidP="00B45363">
      <w:pPr>
        <w:jc w:val="both"/>
        <w:rPr>
          <w:rFonts w:ascii="Arial Nova Light" w:hAnsi="Arial Nova Light" w:cs="Arial"/>
          <w:sz w:val="24"/>
          <w:szCs w:val="24"/>
        </w:rPr>
      </w:pPr>
      <w:r w:rsidRPr="00B45363">
        <w:rPr>
          <w:rFonts w:ascii="Arial Nova Light" w:hAnsi="Arial Nova Light" w:cs="Arial"/>
          <w:sz w:val="24"/>
          <w:szCs w:val="24"/>
        </w:rPr>
        <w:t xml:space="preserve">Parágrafo único. As minutas de contrato contidas nos editais de licitação deverão mencionar expressamente a possibilidade de a Câmara Municipal de </w:t>
      </w:r>
      <w:r>
        <w:rPr>
          <w:rFonts w:ascii="Arial Nova Light" w:hAnsi="Arial Nova Light" w:cs="Arial"/>
          <w:sz w:val="24"/>
          <w:szCs w:val="24"/>
        </w:rPr>
        <w:t>Ibituruna</w:t>
      </w:r>
      <w:r w:rsidRPr="00B45363">
        <w:rPr>
          <w:rFonts w:ascii="Arial Nova Light" w:hAnsi="Arial Nova Light" w:cs="Arial"/>
          <w:sz w:val="24"/>
          <w:szCs w:val="24"/>
        </w:rPr>
        <w:t xml:space="preserve"> verificar e exigir a adoção das instruções e normas de proteção de dados pessoais pela contratada.</w:t>
      </w:r>
    </w:p>
    <w:p w14:paraId="5DDB547C" w14:textId="77777777" w:rsidR="00B45363" w:rsidRPr="00B45363" w:rsidRDefault="00B45363" w:rsidP="00B45363">
      <w:pPr>
        <w:jc w:val="both"/>
        <w:rPr>
          <w:rFonts w:ascii="Arial Nova Light" w:hAnsi="Arial Nova Light" w:cs="Arial"/>
          <w:sz w:val="24"/>
          <w:szCs w:val="24"/>
        </w:rPr>
      </w:pPr>
      <w:r w:rsidRPr="00B45363">
        <w:rPr>
          <w:rFonts w:ascii="Arial Nova Light" w:hAnsi="Arial Nova Light" w:cs="Arial"/>
          <w:sz w:val="24"/>
          <w:szCs w:val="24"/>
        </w:rPr>
        <w:lastRenderedPageBreak/>
        <w:t> </w:t>
      </w:r>
    </w:p>
    <w:p w14:paraId="424511E8" w14:textId="20745F87" w:rsidR="00B45363" w:rsidRPr="00B45363" w:rsidRDefault="00B45363" w:rsidP="00B45363">
      <w:pPr>
        <w:jc w:val="both"/>
        <w:rPr>
          <w:rFonts w:ascii="Arial Nova Light" w:hAnsi="Arial Nova Light" w:cs="Arial"/>
          <w:sz w:val="24"/>
          <w:szCs w:val="24"/>
        </w:rPr>
      </w:pPr>
      <w:r w:rsidRPr="00B45363">
        <w:rPr>
          <w:rFonts w:ascii="Arial Nova Light" w:hAnsi="Arial Nova Light" w:cs="Arial"/>
          <w:sz w:val="24"/>
          <w:szCs w:val="24"/>
        </w:rPr>
        <w:t>Art. 8º O Comitê Gestor de Proteção de Dados, instituído pel</w:t>
      </w:r>
      <w:r>
        <w:rPr>
          <w:rFonts w:ascii="Arial Nova Light" w:hAnsi="Arial Nova Light" w:cs="Arial"/>
          <w:sz w:val="24"/>
          <w:szCs w:val="24"/>
        </w:rPr>
        <w:t>a</w:t>
      </w:r>
      <w:r w:rsidRPr="00B45363">
        <w:rPr>
          <w:rFonts w:ascii="Arial Nova Light" w:hAnsi="Arial Nova Light" w:cs="Arial"/>
          <w:sz w:val="24"/>
          <w:szCs w:val="24"/>
        </w:rPr>
        <w:t xml:space="preserve"> </w:t>
      </w:r>
      <w:r>
        <w:rPr>
          <w:rFonts w:ascii="Arial Nova Light" w:hAnsi="Arial Nova Light" w:cs="Arial"/>
          <w:sz w:val="24"/>
          <w:szCs w:val="24"/>
        </w:rPr>
        <w:t>Portaria</w:t>
      </w:r>
      <w:r w:rsidRPr="00B45363">
        <w:rPr>
          <w:rFonts w:ascii="Arial Nova Light" w:hAnsi="Arial Nova Light" w:cs="Arial"/>
          <w:sz w:val="24"/>
          <w:szCs w:val="24"/>
        </w:rPr>
        <w:t xml:space="preserve"> nº </w:t>
      </w:r>
      <w:r>
        <w:rPr>
          <w:rFonts w:ascii="Arial Nova Light" w:hAnsi="Arial Nova Light" w:cs="Arial"/>
          <w:sz w:val="24"/>
          <w:szCs w:val="24"/>
        </w:rPr>
        <w:t>13</w:t>
      </w:r>
      <w:r w:rsidRPr="00B45363">
        <w:rPr>
          <w:rFonts w:ascii="Arial Nova Light" w:hAnsi="Arial Nova Light" w:cs="Arial"/>
          <w:sz w:val="24"/>
          <w:szCs w:val="24"/>
        </w:rPr>
        <w:t xml:space="preserve">, de </w:t>
      </w:r>
      <w:r>
        <w:rPr>
          <w:rFonts w:ascii="Arial Nova Light" w:hAnsi="Arial Nova Light" w:cs="Arial"/>
          <w:sz w:val="24"/>
          <w:szCs w:val="24"/>
        </w:rPr>
        <w:t>03</w:t>
      </w:r>
      <w:r w:rsidRPr="00B45363">
        <w:rPr>
          <w:rFonts w:ascii="Arial Nova Light" w:hAnsi="Arial Nova Light" w:cs="Arial"/>
          <w:sz w:val="24"/>
          <w:szCs w:val="24"/>
        </w:rPr>
        <w:t xml:space="preserve"> de </w:t>
      </w:r>
      <w:r>
        <w:rPr>
          <w:rFonts w:ascii="Arial Nova Light" w:hAnsi="Arial Nova Light" w:cs="Arial"/>
          <w:sz w:val="24"/>
          <w:szCs w:val="24"/>
        </w:rPr>
        <w:t>maio</w:t>
      </w:r>
      <w:r w:rsidRPr="00B45363">
        <w:rPr>
          <w:rFonts w:ascii="Arial Nova Light" w:hAnsi="Arial Nova Light" w:cs="Arial"/>
          <w:sz w:val="24"/>
          <w:szCs w:val="24"/>
        </w:rPr>
        <w:t xml:space="preserve"> de 202</w:t>
      </w:r>
      <w:r>
        <w:rPr>
          <w:rFonts w:ascii="Arial Nova Light" w:hAnsi="Arial Nova Light" w:cs="Arial"/>
          <w:sz w:val="24"/>
          <w:szCs w:val="24"/>
        </w:rPr>
        <w:t>1</w:t>
      </w:r>
      <w:r w:rsidRPr="00B45363">
        <w:rPr>
          <w:rFonts w:ascii="Arial Nova Light" w:hAnsi="Arial Nova Light" w:cs="Arial"/>
          <w:sz w:val="24"/>
          <w:szCs w:val="24"/>
        </w:rPr>
        <w:t>, é responsável por auxiliar o Controlador no desempenho das seguintes atividades:</w:t>
      </w:r>
    </w:p>
    <w:p w14:paraId="6ECCCA98" w14:textId="7E205C9F" w:rsidR="00B45363" w:rsidRPr="00B45363" w:rsidRDefault="00B45363" w:rsidP="00B45363">
      <w:pPr>
        <w:jc w:val="both"/>
        <w:rPr>
          <w:rFonts w:ascii="Arial Nova Light" w:hAnsi="Arial Nova Light" w:cs="Arial"/>
          <w:sz w:val="24"/>
          <w:szCs w:val="24"/>
        </w:rPr>
      </w:pPr>
      <w:r w:rsidRPr="00B45363">
        <w:rPr>
          <w:rFonts w:ascii="Arial Nova Light" w:hAnsi="Arial Nova Light" w:cs="Arial"/>
          <w:sz w:val="24"/>
          <w:szCs w:val="24"/>
        </w:rPr>
        <w:t>I – formulação do plano de adequação à Lei Federal nº 13.709, de 2018, indicado no art. 1º, § 2º dest</w:t>
      </w:r>
      <w:r>
        <w:rPr>
          <w:rFonts w:ascii="Arial Nova Light" w:hAnsi="Arial Nova Light" w:cs="Arial"/>
          <w:sz w:val="24"/>
          <w:szCs w:val="24"/>
        </w:rPr>
        <w:t>e Decreto</w:t>
      </w:r>
      <w:r w:rsidRPr="00B45363">
        <w:rPr>
          <w:rFonts w:ascii="Arial Nova Light" w:hAnsi="Arial Nova Light" w:cs="Arial"/>
          <w:sz w:val="24"/>
          <w:szCs w:val="24"/>
        </w:rPr>
        <w:t>;</w:t>
      </w:r>
    </w:p>
    <w:p w14:paraId="418516D7" w14:textId="77777777" w:rsidR="00B45363" w:rsidRPr="00B45363" w:rsidRDefault="00B45363" w:rsidP="00B45363">
      <w:pPr>
        <w:jc w:val="both"/>
        <w:rPr>
          <w:rFonts w:ascii="Arial Nova Light" w:hAnsi="Arial Nova Light" w:cs="Arial"/>
          <w:sz w:val="24"/>
          <w:szCs w:val="24"/>
        </w:rPr>
      </w:pPr>
      <w:r w:rsidRPr="00B45363">
        <w:rPr>
          <w:rFonts w:ascii="Arial Nova Light" w:hAnsi="Arial Nova Light" w:cs="Arial"/>
          <w:sz w:val="24"/>
          <w:szCs w:val="24"/>
        </w:rPr>
        <w:t>II - análise de risco do tratamento de dados pessoais;</w:t>
      </w:r>
    </w:p>
    <w:p w14:paraId="29CA060E" w14:textId="77777777" w:rsidR="00B45363" w:rsidRPr="00B45363" w:rsidRDefault="00B45363" w:rsidP="00B45363">
      <w:pPr>
        <w:jc w:val="both"/>
        <w:rPr>
          <w:rFonts w:ascii="Arial Nova Light" w:hAnsi="Arial Nova Light" w:cs="Arial"/>
          <w:sz w:val="24"/>
          <w:szCs w:val="24"/>
        </w:rPr>
      </w:pPr>
      <w:r w:rsidRPr="00B45363">
        <w:rPr>
          <w:rFonts w:ascii="Arial Nova Light" w:hAnsi="Arial Nova Light" w:cs="Arial"/>
          <w:sz w:val="24"/>
          <w:szCs w:val="24"/>
        </w:rPr>
        <w:t>III - elaboração e atualização da Política de Privacidade e Proteção de Dados Pessoais;</w:t>
      </w:r>
    </w:p>
    <w:p w14:paraId="16802251" w14:textId="7C8B426F" w:rsidR="00B45363" w:rsidRPr="00B45363" w:rsidRDefault="00B45363" w:rsidP="00B45363">
      <w:pPr>
        <w:jc w:val="both"/>
        <w:rPr>
          <w:rFonts w:ascii="Arial Nova Light" w:hAnsi="Arial Nova Light" w:cs="Arial"/>
          <w:sz w:val="24"/>
          <w:szCs w:val="24"/>
        </w:rPr>
      </w:pPr>
      <w:r w:rsidRPr="00B45363">
        <w:rPr>
          <w:rFonts w:ascii="Arial Nova Light" w:hAnsi="Arial Nova Light" w:cs="Arial"/>
          <w:sz w:val="24"/>
          <w:szCs w:val="24"/>
        </w:rPr>
        <w:t>IV - exame das propostas de adaptação à Política de Privacidade e Proteção de Dados Pessoais, elaboradas na forma prevista no artigo 10 deste Ato.</w:t>
      </w:r>
    </w:p>
    <w:p w14:paraId="4CB14090" w14:textId="3246C348" w:rsidR="00B45363" w:rsidRPr="00B45363" w:rsidRDefault="00B45363" w:rsidP="00B45363">
      <w:pPr>
        <w:jc w:val="both"/>
        <w:rPr>
          <w:rFonts w:ascii="Arial Nova Light" w:hAnsi="Arial Nova Light" w:cs="Arial"/>
          <w:sz w:val="24"/>
          <w:szCs w:val="24"/>
        </w:rPr>
      </w:pPr>
      <w:r w:rsidRPr="00B45363">
        <w:rPr>
          <w:rFonts w:ascii="Arial Nova Light" w:hAnsi="Arial Nova Light" w:cs="Arial"/>
          <w:sz w:val="24"/>
          <w:szCs w:val="24"/>
        </w:rPr>
        <w:t xml:space="preserve">Art. 9º A Política de Privacidade e Proteção de Dados Pessoais, a que alude o inciso III do artigo 8º deste </w:t>
      </w:r>
      <w:r w:rsidR="00F549B4">
        <w:rPr>
          <w:rFonts w:ascii="Arial Nova Light" w:hAnsi="Arial Nova Light" w:cs="Arial"/>
          <w:sz w:val="24"/>
          <w:szCs w:val="24"/>
        </w:rPr>
        <w:t>Decreto</w:t>
      </w:r>
      <w:r w:rsidRPr="00B45363">
        <w:rPr>
          <w:rFonts w:ascii="Arial Nova Light" w:hAnsi="Arial Nova Light" w:cs="Arial"/>
          <w:sz w:val="24"/>
          <w:szCs w:val="24"/>
        </w:rPr>
        <w:t xml:space="preserve">, corresponde à compilação de regras de boas práticas e de governança para tratamento de dados pessoais, de observância obrigatória por todas as unidades da Câmara Municipal de </w:t>
      </w:r>
      <w:r w:rsidR="00F549B4">
        <w:rPr>
          <w:rFonts w:ascii="Arial Nova Light" w:hAnsi="Arial Nova Light" w:cs="Arial"/>
          <w:sz w:val="24"/>
          <w:szCs w:val="24"/>
        </w:rPr>
        <w:t>Ibituruna</w:t>
      </w:r>
      <w:r w:rsidRPr="00B45363">
        <w:rPr>
          <w:rFonts w:ascii="Arial Nova Light" w:hAnsi="Arial Nova Light" w:cs="Arial"/>
          <w:sz w:val="24"/>
          <w:szCs w:val="24"/>
        </w:rPr>
        <w:t>, devendo conter, no mínimo:</w:t>
      </w:r>
    </w:p>
    <w:p w14:paraId="4706A490" w14:textId="77777777" w:rsidR="00B45363" w:rsidRPr="00B45363" w:rsidRDefault="00B45363" w:rsidP="00B45363">
      <w:pPr>
        <w:jc w:val="both"/>
        <w:rPr>
          <w:rFonts w:ascii="Arial Nova Light" w:hAnsi="Arial Nova Light" w:cs="Arial"/>
          <w:sz w:val="24"/>
          <w:szCs w:val="24"/>
        </w:rPr>
      </w:pPr>
      <w:r w:rsidRPr="00B45363">
        <w:rPr>
          <w:rFonts w:ascii="Arial Nova Light" w:hAnsi="Arial Nova Light" w:cs="Arial"/>
          <w:sz w:val="24"/>
          <w:szCs w:val="24"/>
        </w:rPr>
        <w:t>I - descrição das condições de organização, de funcionamento e dos procedimentos de tratamento, abrangendo normas de segurança, padrões técnicos, mecanismos internos de supervisão e de mitigação de riscos, plano de resposta a incidentes de segurança, bem como obrigações específicas para os agentes envolvidos no tratamento e ações educativas aplicáveis;</w:t>
      </w:r>
    </w:p>
    <w:p w14:paraId="64E3F064" w14:textId="77777777" w:rsidR="00B45363" w:rsidRPr="00B45363" w:rsidRDefault="00B45363" w:rsidP="00B45363">
      <w:pPr>
        <w:jc w:val="both"/>
        <w:rPr>
          <w:rFonts w:ascii="Arial Nova Light" w:hAnsi="Arial Nova Light" w:cs="Arial"/>
          <w:sz w:val="24"/>
          <w:szCs w:val="24"/>
        </w:rPr>
      </w:pPr>
      <w:r w:rsidRPr="00B45363">
        <w:rPr>
          <w:rFonts w:ascii="Arial Nova Light" w:hAnsi="Arial Nova Light" w:cs="Arial"/>
          <w:sz w:val="24"/>
          <w:szCs w:val="24"/>
        </w:rPr>
        <w:t>II - indicação da forma de publicidade das operações de tratamento, preferencialmente em espaço específico nos respectivos sítios eletrônicos oficiais, respeitadas as recomendações da Autoridade Nacional de Proteção de Dados (ANPD);</w:t>
      </w:r>
    </w:p>
    <w:p w14:paraId="295A0069" w14:textId="53E9C146" w:rsidR="00B45363" w:rsidRPr="00B45363" w:rsidRDefault="00B45363" w:rsidP="00B45363">
      <w:pPr>
        <w:jc w:val="both"/>
        <w:rPr>
          <w:rFonts w:ascii="Arial Nova Light" w:hAnsi="Arial Nova Light" w:cs="Arial"/>
          <w:sz w:val="24"/>
          <w:szCs w:val="24"/>
        </w:rPr>
      </w:pPr>
      <w:r w:rsidRPr="00B45363">
        <w:rPr>
          <w:rFonts w:ascii="Arial Nova Light" w:hAnsi="Arial Nova Light" w:cs="Arial"/>
          <w:sz w:val="24"/>
          <w:szCs w:val="24"/>
        </w:rPr>
        <w:t>III - enumeração dos meios de manutenção de dados em formato interoperável e estruturado, para seu uso compartilhado e acesso das informações pelo público em geral, nos termos das Leis Federais nº 12.527, de 18 de novembro de 2011, e nº 13.709, de 2018.</w:t>
      </w:r>
    </w:p>
    <w:p w14:paraId="7CCE7E4E" w14:textId="59A72E1F" w:rsidR="00B45363" w:rsidRPr="00B45363" w:rsidRDefault="00B45363" w:rsidP="00B45363">
      <w:pPr>
        <w:jc w:val="both"/>
        <w:rPr>
          <w:rFonts w:ascii="Arial Nova Light" w:hAnsi="Arial Nova Light" w:cs="Arial"/>
          <w:sz w:val="24"/>
          <w:szCs w:val="24"/>
        </w:rPr>
      </w:pPr>
      <w:r w:rsidRPr="00B45363">
        <w:rPr>
          <w:rFonts w:ascii="Arial Nova Light" w:hAnsi="Arial Nova Light" w:cs="Arial"/>
          <w:sz w:val="24"/>
          <w:szCs w:val="24"/>
        </w:rPr>
        <w:t xml:space="preserve">Art. 10. As unidades da Câmara Municipal de </w:t>
      </w:r>
      <w:r w:rsidR="00F549B4">
        <w:rPr>
          <w:rFonts w:ascii="Arial Nova Light" w:hAnsi="Arial Nova Light" w:cs="Arial"/>
          <w:sz w:val="24"/>
          <w:szCs w:val="24"/>
        </w:rPr>
        <w:t>Ibituruna</w:t>
      </w:r>
      <w:r w:rsidRPr="00B45363">
        <w:rPr>
          <w:rFonts w:ascii="Arial Nova Light" w:hAnsi="Arial Nova Light" w:cs="Arial"/>
          <w:sz w:val="24"/>
          <w:szCs w:val="24"/>
        </w:rPr>
        <w:t xml:space="preserve"> poderão, motivadamente, propor adaptações à Política de Privacidade e Proteção de Dados Pessoais, conforme as respectivas especificidades.</w:t>
      </w:r>
    </w:p>
    <w:p w14:paraId="0CDCA670" w14:textId="5F89C0D7" w:rsidR="00B45363" w:rsidRPr="00B45363" w:rsidRDefault="00B45363" w:rsidP="00B45363">
      <w:pPr>
        <w:jc w:val="both"/>
        <w:rPr>
          <w:rFonts w:ascii="Arial Nova Light" w:hAnsi="Arial Nova Light" w:cs="Arial"/>
          <w:sz w:val="24"/>
          <w:szCs w:val="24"/>
        </w:rPr>
      </w:pPr>
      <w:r w:rsidRPr="00B45363">
        <w:rPr>
          <w:rFonts w:ascii="Arial Nova Light" w:hAnsi="Arial Nova Light" w:cs="Arial"/>
          <w:sz w:val="24"/>
          <w:szCs w:val="24"/>
        </w:rPr>
        <w:t>Parágrafo único. As propostas de adaptação elaboradas nos termos do caput deste artigo deverão ser submetidas à análise do Comitê Gestor de Proteção de Dados.</w:t>
      </w:r>
    </w:p>
    <w:p w14:paraId="07E9C931" w14:textId="66A7726B" w:rsidR="00B45363" w:rsidRPr="00B45363" w:rsidRDefault="00B45363" w:rsidP="00B45363">
      <w:pPr>
        <w:jc w:val="both"/>
        <w:rPr>
          <w:rFonts w:ascii="Arial Nova Light" w:hAnsi="Arial Nova Light" w:cs="Arial"/>
          <w:sz w:val="24"/>
          <w:szCs w:val="24"/>
        </w:rPr>
      </w:pPr>
      <w:r w:rsidRPr="00B45363">
        <w:rPr>
          <w:rFonts w:ascii="Arial Nova Light" w:hAnsi="Arial Nova Light" w:cs="Arial"/>
          <w:sz w:val="24"/>
          <w:szCs w:val="24"/>
        </w:rPr>
        <w:t xml:space="preserve">Artigo 11. A </w:t>
      </w:r>
      <w:r w:rsidR="00F549B4">
        <w:rPr>
          <w:rFonts w:ascii="Arial Nova Light" w:hAnsi="Arial Nova Light" w:cs="Arial"/>
          <w:sz w:val="24"/>
          <w:szCs w:val="24"/>
        </w:rPr>
        <w:t>Secretaria</w:t>
      </w:r>
      <w:r w:rsidRPr="00B45363">
        <w:rPr>
          <w:rFonts w:ascii="Arial Nova Light" w:hAnsi="Arial Nova Light" w:cs="Arial"/>
          <w:sz w:val="24"/>
          <w:szCs w:val="24"/>
        </w:rPr>
        <w:t xml:space="preserve"> fica designada para exercer as atividades de Encarregado pelo tratamento de dados pessoais (artigo 41 da Lei Federal nº 13.709, de 2018) no âmbito da Câmara Municipal de </w:t>
      </w:r>
      <w:r w:rsidR="00F549B4">
        <w:rPr>
          <w:rFonts w:ascii="Arial Nova Light" w:hAnsi="Arial Nova Light" w:cs="Arial"/>
          <w:sz w:val="24"/>
          <w:szCs w:val="24"/>
        </w:rPr>
        <w:t>Ibituruna</w:t>
      </w:r>
      <w:r w:rsidRPr="00B45363">
        <w:rPr>
          <w:rFonts w:ascii="Arial Nova Light" w:hAnsi="Arial Nova Light" w:cs="Arial"/>
          <w:sz w:val="24"/>
          <w:szCs w:val="24"/>
        </w:rPr>
        <w:t>.</w:t>
      </w:r>
    </w:p>
    <w:p w14:paraId="21993B9B" w14:textId="77777777" w:rsidR="0065076F" w:rsidRDefault="0065076F" w:rsidP="00B45363">
      <w:pPr>
        <w:jc w:val="both"/>
        <w:rPr>
          <w:rFonts w:ascii="Arial Nova Light" w:hAnsi="Arial Nova Light" w:cs="Arial"/>
          <w:sz w:val="24"/>
          <w:szCs w:val="24"/>
        </w:rPr>
      </w:pPr>
    </w:p>
    <w:p w14:paraId="54585046" w14:textId="77777777" w:rsidR="0065076F" w:rsidRDefault="0065076F" w:rsidP="00B45363">
      <w:pPr>
        <w:jc w:val="both"/>
        <w:rPr>
          <w:rFonts w:ascii="Arial Nova Light" w:hAnsi="Arial Nova Light" w:cs="Arial"/>
          <w:sz w:val="24"/>
          <w:szCs w:val="24"/>
        </w:rPr>
      </w:pPr>
    </w:p>
    <w:p w14:paraId="2ED8209D" w14:textId="0E9063FB" w:rsidR="00B45363" w:rsidRPr="00B45363" w:rsidRDefault="00B45363" w:rsidP="00B45363">
      <w:pPr>
        <w:jc w:val="both"/>
        <w:rPr>
          <w:rFonts w:ascii="Arial Nova Light" w:hAnsi="Arial Nova Light" w:cs="Arial"/>
          <w:sz w:val="24"/>
          <w:szCs w:val="24"/>
        </w:rPr>
      </w:pPr>
      <w:r w:rsidRPr="00B45363">
        <w:rPr>
          <w:rFonts w:ascii="Arial Nova Light" w:hAnsi="Arial Nova Light" w:cs="Arial"/>
          <w:sz w:val="24"/>
          <w:szCs w:val="24"/>
        </w:rPr>
        <w:t xml:space="preserve">§ 1º O Encarregado atuará como canal de comunicação entre a Câmara Municipal de </w:t>
      </w:r>
      <w:r w:rsidR="00F549B4">
        <w:rPr>
          <w:rFonts w:ascii="Arial Nova Light" w:hAnsi="Arial Nova Light" w:cs="Arial"/>
          <w:sz w:val="24"/>
          <w:szCs w:val="24"/>
        </w:rPr>
        <w:t>Ibituruna</w:t>
      </w:r>
      <w:r w:rsidRPr="00B45363">
        <w:rPr>
          <w:rFonts w:ascii="Arial Nova Light" w:hAnsi="Arial Nova Light" w:cs="Arial"/>
          <w:sz w:val="24"/>
          <w:szCs w:val="24"/>
        </w:rPr>
        <w:t xml:space="preserve">, os titulares dos dados e a ANPD, bem como com outras entidades de proteção de dados pessoais com as quais a Câmara Municipal de </w:t>
      </w:r>
      <w:r w:rsidR="00F549B4">
        <w:rPr>
          <w:rFonts w:ascii="Arial Nova Light" w:hAnsi="Arial Nova Light" w:cs="Arial"/>
          <w:sz w:val="24"/>
          <w:szCs w:val="24"/>
        </w:rPr>
        <w:t>Ibituruna</w:t>
      </w:r>
      <w:r w:rsidRPr="00B45363">
        <w:rPr>
          <w:rFonts w:ascii="Arial Nova Light" w:hAnsi="Arial Nova Light" w:cs="Arial"/>
          <w:sz w:val="24"/>
          <w:szCs w:val="24"/>
        </w:rPr>
        <w:t xml:space="preserve"> estabeleça acordo de serviço ou de cooperação técnica.</w:t>
      </w:r>
    </w:p>
    <w:p w14:paraId="3467E946" w14:textId="02E30DE9" w:rsidR="00B45363" w:rsidRPr="00B45363" w:rsidRDefault="00B45363" w:rsidP="00B45363">
      <w:pPr>
        <w:jc w:val="both"/>
        <w:rPr>
          <w:rFonts w:ascii="Arial Nova Light" w:hAnsi="Arial Nova Light" w:cs="Arial"/>
          <w:sz w:val="24"/>
          <w:szCs w:val="24"/>
        </w:rPr>
      </w:pPr>
      <w:r w:rsidRPr="00B45363">
        <w:rPr>
          <w:rFonts w:ascii="Arial Nova Light" w:hAnsi="Arial Nova Light" w:cs="Arial"/>
          <w:sz w:val="24"/>
          <w:szCs w:val="24"/>
        </w:rPr>
        <w:t xml:space="preserve">§ 2º A identidade e as informações de contato do Encarregado serão divulgadas no portal da Câmara Municipal de </w:t>
      </w:r>
      <w:r w:rsidR="00F549B4">
        <w:rPr>
          <w:rFonts w:ascii="Arial Nova Light" w:hAnsi="Arial Nova Light" w:cs="Arial"/>
          <w:sz w:val="24"/>
          <w:szCs w:val="24"/>
        </w:rPr>
        <w:t>Ibituruna</w:t>
      </w:r>
      <w:r w:rsidRPr="00B45363">
        <w:rPr>
          <w:rFonts w:ascii="Arial Nova Light" w:hAnsi="Arial Nova Light" w:cs="Arial"/>
          <w:sz w:val="24"/>
          <w:szCs w:val="24"/>
        </w:rPr>
        <w:t>.</w:t>
      </w:r>
    </w:p>
    <w:p w14:paraId="116CEBCA" w14:textId="77777777" w:rsidR="00B45363" w:rsidRPr="00B45363" w:rsidRDefault="00B45363" w:rsidP="00B45363">
      <w:pPr>
        <w:jc w:val="both"/>
        <w:rPr>
          <w:rFonts w:ascii="Arial Nova Light" w:hAnsi="Arial Nova Light" w:cs="Arial"/>
          <w:sz w:val="24"/>
          <w:szCs w:val="24"/>
        </w:rPr>
      </w:pPr>
      <w:r w:rsidRPr="00B45363">
        <w:rPr>
          <w:rFonts w:ascii="Arial Nova Light" w:hAnsi="Arial Nova Light" w:cs="Arial"/>
          <w:sz w:val="24"/>
          <w:szCs w:val="24"/>
        </w:rPr>
        <w:t>§ 3º Na qualidade de Encarregado pelo tratamento de dados pessoais, a Ouvidoria está vinculada à obrigação de sigilo ou de confidencialidade no exercício das suas funções, em conformidade com a Lei Federal nº 13.709, de 2018, e com a Lei Federal nº 12.527, de 2011.</w:t>
      </w:r>
    </w:p>
    <w:p w14:paraId="469D901B" w14:textId="09C526FF" w:rsidR="00B45363" w:rsidRPr="00B45363" w:rsidRDefault="00B45363" w:rsidP="00B45363">
      <w:pPr>
        <w:jc w:val="both"/>
        <w:rPr>
          <w:rFonts w:ascii="Arial Nova Light" w:hAnsi="Arial Nova Light" w:cs="Arial"/>
          <w:sz w:val="24"/>
          <w:szCs w:val="24"/>
        </w:rPr>
      </w:pPr>
      <w:r w:rsidRPr="00B45363">
        <w:rPr>
          <w:rFonts w:ascii="Arial Nova Light" w:hAnsi="Arial Nova Light" w:cs="Arial"/>
          <w:sz w:val="24"/>
          <w:szCs w:val="24"/>
        </w:rPr>
        <w:t xml:space="preserve">§ 4º O disposto no caput deste artigo não impede que as unidades da Câmara Municipal de </w:t>
      </w:r>
      <w:r w:rsidR="00F549B4">
        <w:rPr>
          <w:rFonts w:ascii="Arial Nova Light" w:hAnsi="Arial Nova Light" w:cs="Arial"/>
          <w:sz w:val="24"/>
          <w:szCs w:val="24"/>
        </w:rPr>
        <w:t>Ibituruna</w:t>
      </w:r>
      <w:r w:rsidRPr="00B45363">
        <w:rPr>
          <w:rFonts w:ascii="Arial Nova Light" w:hAnsi="Arial Nova Light" w:cs="Arial"/>
          <w:sz w:val="24"/>
          <w:szCs w:val="24"/>
        </w:rPr>
        <w:t xml:space="preserve"> indiquem servidor(es), em seus respectivos âmbitos, para desempenhar, em interlocução com o Encarregado, as atividades a que aludem os incisos I e III do § 2º do artigo 41 da Lei Federal nº 13.709, de 2018.</w:t>
      </w:r>
    </w:p>
    <w:p w14:paraId="25AE2457" w14:textId="0F534D5F" w:rsidR="00B45363" w:rsidRPr="00B45363" w:rsidRDefault="00B45363" w:rsidP="00B45363">
      <w:pPr>
        <w:jc w:val="both"/>
        <w:rPr>
          <w:rFonts w:ascii="Arial Nova Light" w:hAnsi="Arial Nova Light" w:cs="Arial"/>
          <w:sz w:val="24"/>
          <w:szCs w:val="24"/>
        </w:rPr>
      </w:pPr>
      <w:r w:rsidRPr="00B45363">
        <w:rPr>
          <w:rFonts w:ascii="Arial Nova Light" w:hAnsi="Arial Nova Light" w:cs="Arial"/>
          <w:sz w:val="24"/>
          <w:szCs w:val="24"/>
        </w:rPr>
        <w:t xml:space="preserve">Art. 12. O Encarregado deverá receber o apoio necessário para o desempenho de suas funções, bem como ter acesso motivado a todas as operações de tratamento de dados pessoais no âmbito da Câmara Municipal de </w:t>
      </w:r>
      <w:r w:rsidR="00F549B4">
        <w:rPr>
          <w:rFonts w:ascii="Arial Nova Light" w:hAnsi="Arial Nova Light" w:cs="Arial"/>
          <w:sz w:val="24"/>
          <w:szCs w:val="24"/>
        </w:rPr>
        <w:t>Ibituruna</w:t>
      </w:r>
      <w:r w:rsidRPr="00B45363">
        <w:rPr>
          <w:rFonts w:ascii="Arial Nova Light" w:hAnsi="Arial Nova Light" w:cs="Arial"/>
          <w:sz w:val="24"/>
          <w:szCs w:val="24"/>
        </w:rPr>
        <w:t>.</w:t>
      </w:r>
    </w:p>
    <w:p w14:paraId="4C88AD77" w14:textId="6B75B137" w:rsidR="00B45363" w:rsidRPr="00B45363" w:rsidRDefault="00B45363" w:rsidP="00B45363">
      <w:pPr>
        <w:jc w:val="both"/>
        <w:rPr>
          <w:rFonts w:ascii="Arial Nova Light" w:hAnsi="Arial Nova Light" w:cs="Arial"/>
          <w:sz w:val="24"/>
          <w:szCs w:val="24"/>
        </w:rPr>
      </w:pPr>
      <w:r w:rsidRPr="00B45363">
        <w:rPr>
          <w:rFonts w:ascii="Arial Nova Light" w:hAnsi="Arial Nova Light" w:cs="Arial"/>
          <w:sz w:val="24"/>
          <w:szCs w:val="24"/>
        </w:rPr>
        <w:t> Art. 13. Além das atribuições de que trata o § 2º do artigo 41 da Lei Federal nº 13.709, de 2018, cabe ao Encarregado:</w:t>
      </w:r>
    </w:p>
    <w:p w14:paraId="4F17A05B" w14:textId="1D1C8E1C" w:rsidR="00F549B4" w:rsidRDefault="00B45363" w:rsidP="00B45363">
      <w:pPr>
        <w:jc w:val="both"/>
        <w:rPr>
          <w:rFonts w:ascii="Arial Nova Light" w:hAnsi="Arial Nova Light" w:cs="Arial"/>
          <w:sz w:val="24"/>
          <w:szCs w:val="24"/>
        </w:rPr>
      </w:pPr>
      <w:r w:rsidRPr="00B45363">
        <w:rPr>
          <w:rFonts w:ascii="Arial Nova Light" w:hAnsi="Arial Nova Light" w:cs="Arial"/>
          <w:sz w:val="24"/>
          <w:szCs w:val="24"/>
        </w:rPr>
        <w:t xml:space="preserve">I - receber reclamações e comunicação dos titulares dos dados, prestar esclarecimentos e adotar providências, observado o disposto no artigo 4° deste </w:t>
      </w:r>
      <w:r w:rsidR="00F549B4">
        <w:rPr>
          <w:rFonts w:ascii="Arial Nova Light" w:hAnsi="Arial Nova Light" w:cs="Arial"/>
          <w:sz w:val="24"/>
          <w:szCs w:val="24"/>
        </w:rPr>
        <w:t>Decreto</w:t>
      </w:r>
      <w:r w:rsidRPr="00B45363">
        <w:rPr>
          <w:rFonts w:ascii="Arial Nova Light" w:hAnsi="Arial Nova Light" w:cs="Arial"/>
          <w:sz w:val="24"/>
          <w:szCs w:val="24"/>
        </w:rPr>
        <w:t>;</w:t>
      </w:r>
    </w:p>
    <w:p w14:paraId="17C18EFC" w14:textId="0227E20C" w:rsidR="00B45363" w:rsidRPr="00B45363" w:rsidRDefault="00B45363" w:rsidP="00B45363">
      <w:pPr>
        <w:jc w:val="both"/>
        <w:rPr>
          <w:rFonts w:ascii="Arial Nova Light" w:hAnsi="Arial Nova Light" w:cs="Arial"/>
          <w:sz w:val="24"/>
          <w:szCs w:val="24"/>
        </w:rPr>
      </w:pPr>
      <w:r w:rsidRPr="00B45363">
        <w:rPr>
          <w:rFonts w:ascii="Arial Nova Light" w:hAnsi="Arial Nova Light" w:cs="Arial"/>
          <w:sz w:val="24"/>
          <w:szCs w:val="24"/>
        </w:rPr>
        <w:t>II - receber comunicações da ANPD e adotar providências;</w:t>
      </w:r>
    </w:p>
    <w:p w14:paraId="7797284B" w14:textId="6CEF9EF4" w:rsidR="00B45363" w:rsidRPr="00B45363" w:rsidRDefault="00B45363" w:rsidP="00B45363">
      <w:pPr>
        <w:jc w:val="both"/>
        <w:rPr>
          <w:rFonts w:ascii="Arial Nova Light" w:hAnsi="Arial Nova Light" w:cs="Arial"/>
          <w:sz w:val="24"/>
          <w:szCs w:val="24"/>
        </w:rPr>
      </w:pPr>
      <w:r w:rsidRPr="00B45363">
        <w:rPr>
          <w:rFonts w:ascii="Arial Nova Light" w:hAnsi="Arial Nova Light" w:cs="Arial"/>
          <w:sz w:val="24"/>
          <w:szCs w:val="24"/>
        </w:rPr>
        <w:t xml:space="preserve">III - orientar os servidores e demais colaboradores da Câmara Municipal de </w:t>
      </w:r>
      <w:r w:rsidR="00F549B4">
        <w:rPr>
          <w:rFonts w:ascii="Arial Nova Light" w:hAnsi="Arial Nova Light" w:cs="Arial"/>
          <w:sz w:val="24"/>
          <w:szCs w:val="24"/>
        </w:rPr>
        <w:t>Ibituruna</w:t>
      </w:r>
      <w:r w:rsidRPr="00B45363">
        <w:rPr>
          <w:rFonts w:ascii="Arial Nova Light" w:hAnsi="Arial Nova Light" w:cs="Arial"/>
          <w:sz w:val="24"/>
          <w:szCs w:val="24"/>
        </w:rPr>
        <w:t xml:space="preserve"> a respeito das práticas a serem adotadas em relação à proteção de dados pessoais;</w:t>
      </w:r>
    </w:p>
    <w:p w14:paraId="61A3C4EF" w14:textId="6B8476DA" w:rsidR="00B45363" w:rsidRPr="00B45363" w:rsidRDefault="00B45363" w:rsidP="00B45363">
      <w:pPr>
        <w:jc w:val="both"/>
        <w:rPr>
          <w:rFonts w:ascii="Arial Nova Light" w:hAnsi="Arial Nova Light" w:cs="Arial"/>
          <w:sz w:val="24"/>
          <w:szCs w:val="24"/>
        </w:rPr>
      </w:pPr>
      <w:r w:rsidRPr="00B45363">
        <w:rPr>
          <w:rFonts w:ascii="Arial Nova Light" w:hAnsi="Arial Nova Light" w:cs="Arial"/>
          <w:sz w:val="24"/>
          <w:szCs w:val="24"/>
        </w:rPr>
        <w:t xml:space="preserve">IV - executar as demais atribuições determinadas pela Câmara Municipal de </w:t>
      </w:r>
      <w:r w:rsidR="00F549B4">
        <w:rPr>
          <w:rFonts w:ascii="Arial Nova Light" w:hAnsi="Arial Nova Light" w:cs="Arial"/>
          <w:sz w:val="24"/>
          <w:szCs w:val="24"/>
        </w:rPr>
        <w:t>Ibituruna</w:t>
      </w:r>
      <w:r w:rsidRPr="00B45363">
        <w:rPr>
          <w:rFonts w:ascii="Arial Nova Light" w:hAnsi="Arial Nova Light" w:cs="Arial"/>
          <w:sz w:val="24"/>
          <w:szCs w:val="24"/>
        </w:rPr>
        <w:t xml:space="preserve"> ou estabelecidas em normas complementares. </w:t>
      </w:r>
    </w:p>
    <w:p w14:paraId="05E54891" w14:textId="53D06941" w:rsidR="00B45363" w:rsidRPr="00B45363" w:rsidRDefault="00B45363" w:rsidP="00B45363">
      <w:pPr>
        <w:jc w:val="both"/>
        <w:rPr>
          <w:rFonts w:ascii="Arial Nova Light" w:hAnsi="Arial Nova Light" w:cs="Arial"/>
          <w:sz w:val="24"/>
          <w:szCs w:val="24"/>
        </w:rPr>
      </w:pPr>
      <w:r w:rsidRPr="00B45363">
        <w:rPr>
          <w:rFonts w:ascii="Arial Nova Light" w:hAnsi="Arial Nova Light" w:cs="Arial"/>
          <w:sz w:val="24"/>
          <w:szCs w:val="24"/>
        </w:rPr>
        <w:t xml:space="preserve">Art. 14. Mediante requisição do Encarregado, as unidades da Câmara Municipal de </w:t>
      </w:r>
      <w:r w:rsidR="00F549B4">
        <w:rPr>
          <w:rFonts w:ascii="Arial Nova Light" w:hAnsi="Arial Nova Light" w:cs="Arial"/>
          <w:sz w:val="24"/>
          <w:szCs w:val="24"/>
        </w:rPr>
        <w:t>Ibituruna</w:t>
      </w:r>
      <w:r w:rsidRPr="00B45363">
        <w:rPr>
          <w:rFonts w:ascii="Arial Nova Light" w:hAnsi="Arial Nova Light" w:cs="Arial"/>
          <w:sz w:val="24"/>
          <w:szCs w:val="24"/>
        </w:rPr>
        <w:t xml:space="preserve"> deverão encaminhar, no prazo assinalado, as informações eventualmente necessárias para atender solicitação da ANPD, bem como de titulares de dados. </w:t>
      </w:r>
    </w:p>
    <w:p w14:paraId="481D97CD" w14:textId="51C9A943" w:rsidR="00B45363" w:rsidRPr="00B45363" w:rsidRDefault="00B45363" w:rsidP="00B45363">
      <w:pPr>
        <w:jc w:val="both"/>
        <w:rPr>
          <w:rFonts w:ascii="Arial Nova Light" w:hAnsi="Arial Nova Light" w:cs="Arial"/>
          <w:sz w:val="24"/>
          <w:szCs w:val="24"/>
        </w:rPr>
      </w:pPr>
      <w:r w:rsidRPr="00B45363">
        <w:rPr>
          <w:rFonts w:ascii="Arial Nova Light" w:hAnsi="Arial Nova Light" w:cs="Arial"/>
          <w:sz w:val="24"/>
          <w:szCs w:val="24"/>
        </w:rPr>
        <w:t xml:space="preserve">Art. 15. Caberá às Chefias das unidades diretamente ligadas à Mesa da Câmara Municipal de </w:t>
      </w:r>
      <w:r w:rsidR="00F549B4">
        <w:rPr>
          <w:rFonts w:ascii="Arial Nova Light" w:hAnsi="Arial Nova Light" w:cs="Arial"/>
          <w:sz w:val="24"/>
          <w:szCs w:val="24"/>
        </w:rPr>
        <w:t>Ibituruna</w:t>
      </w:r>
      <w:r w:rsidRPr="00B45363">
        <w:rPr>
          <w:rFonts w:ascii="Arial Nova Light" w:hAnsi="Arial Nova Light" w:cs="Arial"/>
          <w:sz w:val="24"/>
          <w:szCs w:val="24"/>
        </w:rPr>
        <w:t>, dentro de suas competências:</w:t>
      </w:r>
    </w:p>
    <w:p w14:paraId="325564FF" w14:textId="77777777" w:rsidR="00B45363" w:rsidRPr="00B45363" w:rsidRDefault="00B45363" w:rsidP="00B45363">
      <w:pPr>
        <w:jc w:val="both"/>
        <w:rPr>
          <w:rFonts w:ascii="Arial Nova Light" w:hAnsi="Arial Nova Light" w:cs="Arial"/>
          <w:sz w:val="24"/>
          <w:szCs w:val="24"/>
        </w:rPr>
      </w:pPr>
      <w:r w:rsidRPr="00B45363">
        <w:rPr>
          <w:rFonts w:ascii="Arial Nova Light" w:hAnsi="Arial Nova Light" w:cs="Arial"/>
          <w:sz w:val="24"/>
          <w:szCs w:val="24"/>
        </w:rPr>
        <w:t>I - observar as recomendações e atender as requisições encaminhadas pelo Encarregado;</w:t>
      </w:r>
    </w:p>
    <w:p w14:paraId="11105618" w14:textId="77777777" w:rsidR="00B45363" w:rsidRPr="00B45363" w:rsidRDefault="00B45363" w:rsidP="00B45363">
      <w:pPr>
        <w:jc w:val="both"/>
        <w:rPr>
          <w:rFonts w:ascii="Arial Nova Light" w:hAnsi="Arial Nova Light" w:cs="Arial"/>
          <w:sz w:val="24"/>
          <w:szCs w:val="24"/>
        </w:rPr>
      </w:pPr>
      <w:r w:rsidRPr="00B45363">
        <w:rPr>
          <w:rFonts w:ascii="Arial Nova Light" w:hAnsi="Arial Nova Light" w:cs="Arial"/>
          <w:sz w:val="24"/>
          <w:szCs w:val="24"/>
        </w:rPr>
        <w:t>II - assegurar que o Encarregado seja informado, de forma adequada e em tempo hábil, sobre:</w:t>
      </w:r>
    </w:p>
    <w:p w14:paraId="4F21089B" w14:textId="77777777" w:rsidR="0065076F" w:rsidRDefault="0065076F" w:rsidP="00B45363">
      <w:pPr>
        <w:jc w:val="both"/>
        <w:rPr>
          <w:rFonts w:ascii="Arial Nova Light" w:hAnsi="Arial Nova Light" w:cs="Arial"/>
          <w:sz w:val="24"/>
          <w:szCs w:val="24"/>
        </w:rPr>
      </w:pPr>
    </w:p>
    <w:p w14:paraId="3AC386D3" w14:textId="7D62B75B" w:rsidR="00B45363" w:rsidRPr="00B45363" w:rsidRDefault="00B45363" w:rsidP="00B45363">
      <w:pPr>
        <w:jc w:val="both"/>
        <w:rPr>
          <w:rFonts w:ascii="Arial Nova Light" w:hAnsi="Arial Nova Light" w:cs="Arial"/>
          <w:sz w:val="24"/>
          <w:szCs w:val="24"/>
        </w:rPr>
      </w:pPr>
      <w:r w:rsidRPr="00B45363">
        <w:rPr>
          <w:rFonts w:ascii="Arial Nova Light" w:hAnsi="Arial Nova Light" w:cs="Arial"/>
          <w:sz w:val="24"/>
          <w:szCs w:val="24"/>
        </w:rPr>
        <w:t>a) a existência de qualquer tipo de tratamento de dados pessoais;</w:t>
      </w:r>
    </w:p>
    <w:p w14:paraId="7A1817A7" w14:textId="77777777" w:rsidR="00B45363" w:rsidRPr="00B45363" w:rsidRDefault="00B45363" w:rsidP="00B45363">
      <w:pPr>
        <w:jc w:val="both"/>
        <w:rPr>
          <w:rFonts w:ascii="Arial Nova Light" w:hAnsi="Arial Nova Light" w:cs="Arial"/>
          <w:sz w:val="24"/>
          <w:szCs w:val="24"/>
        </w:rPr>
      </w:pPr>
      <w:r w:rsidRPr="00B45363">
        <w:rPr>
          <w:rFonts w:ascii="Arial Nova Light" w:hAnsi="Arial Nova Light" w:cs="Arial"/>
          <w:sz w:val="24"/>
          <w:szCs w:val="24"/>
        </w:rPr>
        <w:t>b) contratos que envolvam dados pessoais;</w:t>
      </w:r>
    </w:p>
    <w:p w14:paraId="09505B0E" w14:textId="77777777" w:rsidR="00B45363" w:rsidRPr="00B45363" w:rsidRDefault="00B45363" w:rsidP="00B45363">
      <w:pPr>
        <w:jc w:val="both"/>
        <w:rPr>
          <w:rFonts w:ascii="Arial Nova Light" w:hAnsi="Arial Nova Light" w:cs="Arial"/>
          <w:sz w:val="24"/>
          <w:szCs w:val="24"/>
        </w:rPr>
      </w:pPr>
      <w:r w:rsidRPr="00B45363">
        <w:rPr>
          <w:rFonts w:ascii="Arial Nova Light" w:hAnsi="Arial Nova Light" w:cs="Arial"/>
          <w:sz w:val="24"/>
          <w:szCs w:val="24"/>
        </w:rPr>
        <w:t>c) situações de conflito entre a proteção de dados pessoais, o princípio da transparência ou algum outro interesse público;</w:t>
      </w:r>
    </w:p>
    <w:p w14:paraId="6AC1E573" w14:textId="77777777" w:rsidR="00B45363" w:rsidRPr="00B45363" w:rsidRDefault="00B45363" w:rsidP="00B45363">
      <w:pPr>
        <w:jc w:val="both"/>
        <w:rPr>
          <w:rFonts w:ascii="Arial Nova Light" w:hAnsi="Arial Nova Light" w:cs="Arial"/>
          <w:sz w:val="24"/>
          <w:szCs w:val="24"/>
        </w:rPr>
      </w:pPr>
      <w:r w:rsidRPr="00B45363">
        <w:rPr>
          <w:rFonts w:ascii="Arial Nova Light" w:hAnsi="Arial Nova Light" w:cs="Arial"/>
          <w:sz w:val="24"/>
          <w:szCs w:val="24"/>
        </w:rPr>
        <w:t>d) qualquer outra situação que precise de análise e encaminhamento.</w:t>
      </w:r>
    </w:p>
    <w:p w14:paraId="43E1DA81" w14:textId="41540789" w:rsidR="00B45363" w:rsidRPr="00B45363" w:rsidRDefault="00B45363" w:rsidP="00B45363">
      <w:pPr>
        <w:jc w:val="both"/>
        <w:rPr>
          <w:rFonts w:ascii="Arial Nova Light" w:hAnsi="Arial Nova Light" w:cs="Arial"/>
          <w:sz w:val="24"/>
          <w:szCs w:val="24"/>
        </w:rPr>
      </w:pPr>
      <w:r w:rsidRPr="00B45363">
        <w:rPr>
          <w:rFonts w:ascii="Arial Nova Light" w:hAnsi="Arial Nova Light" w:cs="Arial"/>
          <w:sz w:val="24"/>
          <w:szCs w:val="24"/>
        </w:rPr>
        <w:t>III - encaminhar ao Encarregado no prazo assinalado as informações solicitadas pela ANPD, nos termos do artigo 29 da Lei Federal nº 13.709, de 2018. </w:t>
      </w:r>
    </w:p>
    <w:p w14:paraId="4A88602D" w14:textId="77777777" w:rsidR="00B45363" w:rsidRPr="00B45363" w:rsidRDefault="00B45363" w:rsidP="00B45363">
      <w:pPr>
        <w:jc w:val="both"/>
        <w:rPr>
          <w:rFonts w:ascii="Arial Nova Light" w:hAnsi="Arial Nova Light" w:cs="Arial"/>
          <w:sz w:val="24"/>
          <w:szCs w:val="24"/>
        </w:rPr>
      </w:pPr>
      <w:r w:rsidRPr="00B45363">
        <w:rPr>
          <w:rFonts w:ascii="Arial Nova Light" w:hAnsi="Arial Nova Light" w:cs="Arial"/>
          <w:sz w:val="24"/>
          <w:szCs w:val="24"/>
        </w:rPr>
        <w:t>Art. 16. Os requerimentos do titular de dados, formulados nos termos do artigo 18 da Lei Federal nº 13.709, de 2018, serão respondidos pelo Encarregado com o apoio técnico necessário do Comitê Gestor de Proteção de Dados e das demais unidades da Casa envolvidas.</w:t>
      </w:r>
    </w:p>
    <w:p w14:paraId="30AC78F8" w14:textId="4FB1FBD2" w:rsidR="00B45363" w:rsidRPr="00B45363" w:rsidRDefault="00B45363" w:rsidP="00B45363">
      <w:pPr>
        <w:jc w:val="both"/>
        <w:rPr>
          <w:rFonts w:ascii="Arial Nova Light" w:hAnsi="Arial Nova Light" w:cs="Arial"/>
          <w:sz w:val="24"/>
          <w:szCs w:val="24"/>
        </w:rPr>
      </w:pPr>
      <w:r w:rsidRPr="00B45363">
        <w:rPr>
          <w:rFonts w:ascii="Arial Nova Light" w:hAnsi="Arial Nova Light" w:cs="Arial"/>
          <w:sz w:val="24"/>
          <w:szCs w:val="24"/>
        </w:rPr>
        <w:t xml:space="preserve"> Art. 17. Caberá </w:t>
      </w:r>
      <w:r w:rsidR="00F549B4">
        <w:rPr>
          <w:rFonts w:ascii="Arial Nova Light" w:hAnsi="Arial Nova Light" w:cs="Arial"/>
          <w:sz w:val="24"/>
          <w:szCs w:val="24"/>
        </w:rPr>
        <w:t xml:space="preserve">a Secretaria desta Casa Legislativa </w:t>
      </w:r>
      <w:r w:rsidRPr="00B45363">
        <w:rPr>
          <w:rFonts w:ascii="Arial Nova Light" w:hAnsi="Arial Nova Light" w:cs="Arial"/>
          <w:sz w:val="24"/>
          <w:szCs w:val="24"/>
        </w:rPr>
        <w:t>no âmbito de suas atribuições legais:</w:t>
      </w:r>
    </w:p>
    <w:p w14:paraId="63A98DD8" w14:textId="77777777" w:rsidR="00B45363" w:rsidRPr="00B45363" w:rsidRDefault="00B45363" w:rsidP="00B45363">
      <w:pPr>
        <w:jc w:val="both"/>
        <w:rPr>
          <w:rFonts w:ascii="Arial Nova Light" w:hAnsi="Arial Nova Light" w:cs="Arial"/>
          <w:sz w:val="24"/>
          <w:szCs w:val="24"/>
        </w:rPr>
      </w:pPr>
      <w:r w:rsidRPr="00B45363">
        <w:rPr>
          <w:rFonts w:ascii="Arial Nova Light" w:hAnsi="Arial Nova Light" w:cs="Arial"/>
          <w:sz w:val="24"/>
          <w:szCs w:val="24"/>
        </w:rPr>
        <w:t>I – oferecer subsídios técnicos necessários à edição das diretrizes para a elaboração dos planos de adequação;</w:t>
      </w:r>
    </w:p>
    <w:p w14:paraId="7AB389CE" w14:textId="77777777" w:rsidR="00B45363" w:rsidRPr="00B45363" w:rsidRDefault="00B45363" w:rsidP="00B45363">
      <w:pPr>
        <w:jc w:val="both"/>
        <w:rPr>
          <w:rFonts w:ascii="Arial Nova Light" w:hAnsi="Arial Nova Light" w:cs="Arial"/>
          <w:sz w:val="24"/>
          <w:szCs w:val="24"/>
        </w:rPr>
      </w:pPr>
      <w:r w:rsidRPr="00B45363">
        <w:rPr>
          <w:rFonts w:ascii="Arial Nova Light" w:hAnsi="Arial Nova Light" w:cs="Arial"/>
          <w:sz w:val="24"/>
          <w:szCs w:val="24"/>
        </w:rPr>
        <w:t>II – orientar, sob o ponto de vista tecnológico, o Comitê Gestor de Proteção de Dados e as Unidades Administrativas na implantação dos respectivos planos de adequação.</w:t>
      </w:r>
    </w:p>
    <w:p w14:paraId="1842193A" w14:textId="7A167416" w:rsidR="00B45363" w:rsidRPr="00B45363" w:rsidRDefault="00B45363" w:rsidP="00B45363">
      <w:pPr>
        <w:jc w:val="both"/>
        <w:rPr>
          <w:rFonts w:ascii="Arial Nova Light" w:hAnsi="Arial Nova Light" w:cs="Arial"/>
          <w:sz w:val="24"/>
          <w:szCs w:val="24"/>
        </w:rPr>
      </w:pPr>
      <w:r w:rsidRPr="00B45363">
        <w:rPr>
          <w:rFonts w:ascii="Arial Nova Light" w:hAnsi="Arial Nova Light" w:cs="Arial"/>
          <w:sz w:val="24"/>
          <w:szCs w:val="24"/>
        </w:rPr>
        <w:t xml:space="preserve"> Art. 18. A Câmara Municipal de </w:t>
      </w:r>
      <w:r w:rsidR="00F549B4">
        <w:rPr>
          <w:rFonts w:ascii="Arial Nova Light" w:hAnsi="Arial Nova Light" w:cs="Arial"/>
          <w:sz w:val="24"/>
          <w:szCs w:val="24"/>
        </w:rPr>
        <w:t>Ibituruna</w:t>
      </w:r>
      <w:r w:rsidRPr="00B45363">
        <w:rPr>
          <w:rFonts w:ascii="Arial Nova Light" w:hAnsi="Arial Nova Light" w:cs="Arial"/>
          <w:sz w:val="24"/>
          <w:szCs w:val="24"/>
        </w:rPr>
        <w:t>, na qualidade de Controlador, nos casos em que a Lei Federal nº 13.709, de 2018 ou a ANPD exigirem, elaborará relatório de impacto à proteção de dados pessoais, inclusive de dados sensíveis, referente a suas operações de tratamento de dados.</w:t>
      </w:r>
    </w:p>
    <w:p w14:paraId="1E841CC0" w14:textId="4A70772A" w:rsidR="00B45363" w:rsidRPr="00B45363" w:rsidRDefault="00B45363" w:rsidP="00B45363">
      <w:pPr>
        <w:jc w:val="both"/>
        <w:rPr>
          <w:rFonts w:ascii="Arial Nova Light" w:hAnsi="Arial Nova Light" w:cs="Arial"/>
          <w:sz w:val="24"/>
          <w:szCs w:val="24"/>
        </w:rPr>
      </w:pPr>
      <w:r w:rsidRPr="00B45363">
        <w:rPr>
          <w:rFonts w:ascii="Arial Nova Light" w:hAnsi="Arial Nova Light" w:cs="Arial"/>
          <w:sz w:val="24"/>
          <w:szCs w:val="24"/>
        </w:rPr>
        <w:t xml:space="preserve"> Art. 19. O Encarregado comunicará à Mesa da Câmara Municipal de </w:t>
      </w:r>
      <w:r w:rsidR="00F549B4">
        <w:rPr>
          <w:rFonts w:ascii="Arial Nova Light" w:hAnsi="Arial Nova Light" w:cs="Arial"/>
          <w:sz w:val="24"/>
          <w:szCs w:val="24"/>
        </w:rPr>
        <w:t>Ibituruna</w:t>
      </w:r>
      <w:r w:rsidRPr="00B45363">
        <w:rPr>
          <w:rFonts w:ascii="Arial Nova Light" w:hAnsi="Arial Nova Light" w:cs="Arial"/>
          <w:sz w:val="24"/>
          <w:szCs w:val="24"/>
        </w:rPr>
        <w:t xml:space="preserve"> e ao titular dos dados a ocorrência de incidente de segurança que possa acarretar risco ou dano relevante aos titulares.</w:t>
      </w:r>
    </w:p>
    <w:p w14:paraId="4D4FA5C0" w14:textId="77777777" w:rsidR="00B45363" w:rsidRPr="00B45363" w:rsidRDefault="00B45363" w:rsidP="00B45363">
      <w:pPr>
        <w:jc w:val="both"/>
        <w:rPr>
          <w:rFonts w:ascii="Arial Nova Light" w:hAnsi="Arial Nova Light" w:cs="Arial"/>
          <w:sz w:val="24"/>
          <w:szCs w:val="24"/>
        </w:rPr>
      </w:pPr>
      <w:r w:rsidRPr="00B45363">
        <w:rPr>
          <w:rFonts w:ascii="Arial Nova Light" w:hAnsi="Arial Nova Light" w:cs="Arial"/>
          <w:sz w:val="24"/>
          <w:szCs w:val="24"/>
        </w:rPr>
        <w:t>§ 1º A comunicação será feita em prazo razoável e deverá mencionar, no mínimo:</w:t>
      </w:r>
    </w:p>
    <w:p w14:paraId="039692D7" w14:textId="77777777" w:rsidR="00B45363" w:rsidRPr="00B45363" w:rsidRDefault="00B45363" w:rsidP="00B45363">
      <w:pPr>
        <w:jc w:val="both"/>
        <w:rPr>
          <w:rFonts w:ascii="Arial Nova Light" w:hAnsi="Arial Nova Light" w:cs="Arial"/>
          <w:sz w:val="24"/>
          <w:szCs w:val="24"/>
        </w:rPr>
      </w:pPr>
      <w:r w:rsidRPr="00B45363">
        <w:rPr>
          <w:rFonts w:ascii="Arial Nova Light" w:hAnsi="Arial Nova Light" w:cs="Arial"/>
          <w:sz w:val="24"/>
          <w:szCs w:val="24"/>
        </w:rPr>
        <w:t>I - a descrição da natureza dos dados pessoais afetados;</w:t>
      </w:r>
    </w:p>
    <w:p w14:paraId="428BFEA6" w14:textId="77777777" w:rsidR="00B45363" w:rsidRPr="00B45363" w:rsidRDefault="00B45363" w:rsidP="00B45363">
      <w:pPr>
        <w:jc w:val="both"/>
        <w:rPr>
          <w:rFonts w:ascii="Arial Nova Light" w:hAnsi="Arial Nova Light" w:cs="Arial"/>
          <w:sz w:val="24"/>
          <w:szCs w:val="24"/>
        </w:rPr>
      </w:pPr>
      <w:r w:rsidRPr="00B45363">
        <w:rPr>
          <w:rFonts w:ascii="Arial Nova Light" w:hAnsi="Arial Nova Light" w:cs="Arial"/>
          <w:sz w:val="24"/>
          <w:szCs w:val="24"/>
        </w:rPr>
        <w:t>II - as informações sobre os titulares envolvidos;</w:t>
      </w:r>
    </w:p>
    <w:p w14:paraId="0FB4F728" w14:textId="77777777" w:rsidR="00B45363" w:rsidRPr="00B45363" w:rsidRDefault="00B45363" w:rsidP="00B45363">
      <w:pPr>
        <w:jc w:val="both"/>
        <w:rPr>
          <w:rFonts w:ascii="Arial Nova Light" w:hAnsi="Arial Nova Light" w:cs="Arial"/>
          <w:sz w:val="24"/>
          <w:szCs w:val="24"/>
        </w:rPr>
      </w:pPr>
      <w:r w:rsidRPr="00B45363">
        <w:rPr>
          <w:rFonts w:ascii="Arial Nova Light" w:hAnsi="Arial Nova Light" w:cs="Arial"/>
          <w:sz w:val="24"/>
          <w:szCs w:val="24"/>
        </w:rPr>
        <w:t>III - a indicação das medidas técnicas e de segurança utilizadas para a proteção dos dados, observados os segredos comercial e industrial;</w:t>
      </w:r>
    </w:p>
    <w:p w14:paraId="2C7A6CA2" w14:textId="77777777" w:rsidR="00B45363" w:rsidRPr="00B45363" w:rsidRDefault="00B45363" w:rsidP="00B45363">
      <w:pPr>
        <w:jc w:val="both"/>
        <w:rPr>
          <w:rFonts w:ascii="Arial Nova Light" w:hAnsi="Arial Nova Light" w:cs="Arial"/>
          <w:sz w:val="24"/>
          <w:szCs w:val="24"/>
        </w:rPr>
      </w:pPr>
      <w:r w:rsidRPr="00B45363">
        <w:rPr>
          <w:rFonts w:ascii="Arial Nova Light" w:hAnsi="Arial Nova Light" w:cs="Arial"/>
          <w:sz w:val="24"/>
          <w:szCs w:val="24"/>
        </w:rPr>
        <w:t>IV - os riscos relacionados ao incidente;</w:t>
      </w:r>
    </w:p>
    <w:p w14:paraId="6FA6580B" w14:textId="77777777" w:rsidR="00B45363" w:rsidRPr="00B45363" w:rsidRDefault="00B45363" w:rsidP="00B45363">
      <w:pPr>
        <w:jc w:val="both"/>
        <w:rPr>
          <w:rFonts w:ascii="Arial Nova Light" w:hAnsi="Arial Nova Light" w:cs="Arial"/>
          <w:sz w:val="24"/>
          <w:szCs w:val="24"/>
        </w:rPr>
      </w:pPr>
      <w:r w:rsidRPr="00B45363">
        <w:rPr>
          <w:rFonts w:ascii="Arial Nova Light" w:hAnsi="Arial Nova Light" w:cs="Arial"/>
          <w:sz w:val="24"/>
          <w:szCs w:val="24"/>
        </w:rPr>
        <w:t>V - os motivos da demora, no caso de a comunicação não ter sido imediata;</w:t>
      </w:r>
    </w:p>
    <w:p w14:paraId="5B8C8BFD" w14:textId="77777777" w:rsidR="00B45363" w:rsidRPr="00B45363" w:rsidRDefault="00B45363" w:rsidP="00B45363">
      <w:pPr>
        <w:jc w:val="both"/>
        <w:rPr>
          <w:rFonts w:ascii="Arial Nova Light" w:hAnsi="Arial Nova Light" w:cs="Arial"/>
          <w:sz w:val="24"/>
          <w:szCs w:val="24"/>
        </w:rPr>
      </w:pPr>
      <w:r w:rsidRPr="00B45363">
        <w:rPr>
          <w:rFonts w:ascii="Arial Nova Light" w:hAnsi="Arial Nova Light" w:cs="Arial"/>
          <w:sz w:val="24"/>
          <w:szCs w:val="24"/>
        </w:rPr>
        <w:t>VI - as medidas que foram ou que serão adotadas para reverter ou mitigar os efeitos do prejuízo.</w:t>
      </w:r>
    </w:p>
    <w:p w14:paraId="09D405F8" w14:textId="77777777" w:rsidR="0065076F" w:rsidRDefault="0065076F" w:rsidP="00B45363">
      <w:pPr>
        <w:jc w:val="both"/>
        <w:rPr>
          <w:rFonts w:ascii="Arial Nova Light" w:hAnsi="Arial Nova Light" w:cs="Arial"/>
          <w:sz w:val="24"/>
          <w:szCs w:val="24"/>
        </w:rPr>
      </w:pPr>
    </w:p>
    <w:p w14:paraId="39E35BA0" w14:textId="579853CF" w:rsidR="00B45363" w:rsidRPr="00B45363" w:rsidRDefault="00B45363" w:rsidP="00B45363">
      <w:pPr>
        <w:jc w:val="both"/>
        <w:rPr>
          <w:rFonts w:ascii="Arial Nova Light" w:hAnsi="Arial Nova Light" w:cs="Arial"/>
          <w:sz w:val="24"/>
          <w:szCs w:val="24"/>
        </w:rPr>
      </w:pPr>
      <w:r w:rsidRPr="00B45363">
        <w:rPr>
          <w:rFonts w:ascii="Arial Nova Light" w:hAnsi="Arial Nova Light" w:cs="Arial"/>
          <w:sz w:val="24"/>
          <w:szCs w:val="24"/>
        </w:rPr>
        <w:t xml:space="preserve">§ 2º A Câmara Municipal de </w:t>
      </w:r>
      <w:r w:rsidR="00F549B4">
        <w:rPr>
          <w:rFonts w:ascii="Arial Nova Light" w:hAnsi="Arial Nova Light" w:cs="Arial"/>
          <w:sz w:val="24"/>
          <w:szCs w:val="24"/>
        </w:rPr>
        <w:t>Ibituruna</w:t>
      </w:r>
      <w:r w:rsidRPr="00B45363">
        <w:rPr>
          <w:rFonts w:ascii="Arial Nova Light" w:hAnsi="Arial Nova Light" w:cs="Arial"/>
          <w:sz w:val="24"/>
          <w:szCs w:val="24"/>
        </w:rPr>
        <w:t>, na qualidade de Controlador, deverá comunicar à ANPD e aos titulares dos dados pessoais afetados a ocorrência do incidente de segurança.</w:t>
      </w:r>
    </w:p>
    <w:p w14:paraId="623EE67C" w14:textId="087C8A88" w:rsidR="00B45363" w:rsidRPr="00B45363" w:rsidRDefault="00B45363" w:rsidP="00B45363">
      <w:pPr>
        <w:jc w:val="both"/>
        <w:rPr>
          <w:rFonts w:ascii="Arial Nova Light" w:hAnsi="Arial Nova Light" w:cs="Arial"/>
          <w:sz w:val="24"/>
          <w:szCs w:val="24"/>
        </w:rPr>
      </w:pPr>
      <w:r w:rsidRPr="00B45363">
        <w:rPr>
          <w:rFonts w:ascii="Arial Nova Light" w:hAnsi="Arial Nova Light" w:cs="Arial"/>
          <w:sz w:val="24"/>
          <w:szCs w:val="24"/>
        </w:rPr>
        <w:t>§ 3º A Mesa da Câmara, com o auxílio da Secretaria, verificará a gravidade do incidente e poderá, ouvidas as unidades técnicas, caso necessário para a salvaguarda dos direitos dos titulares, determinar à unidade administrativa responsável pelo tratamento dos dados a adoção de providências, tais como:</w:t>
      </w:r>
    </w:p>
    <w:p w14:paraId="221D0953" w14:textId="37137C2E" w:rsidR="00B45363" w:rsidRPr="00B45363" w:rsidRDefault="00B45363" w:rsidP="00B45363">
      <w:pPr>
        <w:jc w:val="both"/>
        <w:rPr>
          <w:rFonts w:ascii="Arial Nova Light" w:hAnsi="Arial Nova Light" w:cs="Arial"/>
          <w:sz w:val="24"/>
          <w:szCs w:val="24"/>
        </w:rPr>
      </w:pPr>
      <w:r w:rsidRPr="00B45363">
        <w:rPr>
          <w:rFonts w:ascii="Arial Nova Light" w:hAnsi="Arial Nova Light" w:cs="Arial"/>
          <w:sz w:val="24"/>
          <w:szCs w:val="24"/>
        </w:rPr>
        <w:t xml:space="preserve">I - divulgação ampla do fato em meios de comunicação, especialmente no portal da Câmara Municipal de </w:t>
      </w:r>
      <w:r w:rsidR="00F549B4">
        <w:rPr>
          <w:rFonts w:ascii="Arial Nova Light" w:hAnsi="Arial Nova Light" w:cs="Arial"/>
          <w:sz w:val="24"/>
          <w:szCs w:val="24"/>
        </w:rPr>
        <w:t>Ibituruna</w:t>
      </w:r>
      <w:r w:rsidRPr="00B45363">
        <w:rPr>
          <w:rFonts w:ascii="Arial Nova Light" w:hAnsi="Arial Nova Light" w:cs="Arial"/>
          <w:sz w:val="24"/>
          <w:szCs w:val="24"/>
        </w:rPr>
        <w:t>;</w:t>
      </w:r>
    </w:p>
    <w:p w14:paraId="4EFB8CAB" w14:textId="77777777" w:rsidR="00B45363" w:rsidRPr="00B45363" w:rsidRDefault="00B45363" w:rsidP="00B45363">
      <w:pPr>
        <w:jc w:val="both"/>
        <w:rPr>
          <w:rFonts w:ascii="Arial Nova Light" w:hAnsi="Arial Nova Light" w:cs="Arial"/>
          <w:sz w:val="24"/>
          <w:szCs w:val="24"/>
        </w:rPr>
      </w:pPr>
      <w:r w:rsidRPr="00B45363">
        <w:rPr>
          <w:rFonts w:ascii="Arial Nova Light" w:hAnsi="Arial Nova Light" w:cs="Arial"/>
          <w:sz w:val="24"/>
          <w:szCs w:val="24"/>
        </w:rPr>
        <w:t>II - medidas para reverter ou mitigar os efeitos do incidente.</w:t>
      </w:r>
    </w:p>
    <w:p w14:paraId="23505BF5" w14:textId="77777777" w:rsidR="00B45363" w:rsidRPr="00B45363" w:rsidRDefault="00B45363" w:rsidP="00B45363">
      <w:pPr>
        <w:jc w:val="both"/>
        <w:rPr>
          <w:rFonts w:ascii="Arial Nova Light" w:hAnsi="Arial Nova Light" w:cs="Arial"/>
          <w:sz w:val="24"/>
          <w:szCs w:val="24"/>
        </w:rPr>
      </w:pPr>
      <w:r w:rsidRPr="00B45363">
        <w:rPr>
          <w:rFonts w:ascii="Arial Nova Light" w:hAnsi="Arial Nova Light" w:cs="Arial"/>
          <w:sz w:val="24"/>
          <w:szCs w:val="24"/>
        </w:rPr>
        <w:t>§ 4º No juízo de gravidade do incidente, será avaliada eventual comprovação de que foram adotadas medidas técnicas adequadas que tornem os dados pessoais afetados ininteligíveis, para terceiros não autorizados a acessá-los.</w:t>
      </w:r>
    </w:p>
    <w:p w14:paraId="45E9C046" w14:textId="25F59F70" w:rsidR="00B45363" w:rsidRPr="00B45363" w:rsidRDefault="00B45363" w:rsidP="00B45363">
      <w:pPr>
        <w:jc w:val="both"/>
        <w:rPr>
          <w:rFonts w:ascii="Arial Nova Light" w:hAnsi="Arial Nova Light" w:cs="Arial"/>
          <w:sz w:val="24"/>
          <w:szCs w:val="24"/>
        </w:rPr>
      </w:pPr>
      <w:r w:rsidRPr="00B45363">
        <w:rPr>
          <w:rFonts w:ascii="Arial Nova Light" w:hAnsi="Arial Nova Light" w:cs="Arial"/>
          <w:sz w:val="24"/>
          <w:szCs w:val="24"/>
        </w:rPr>
        <w:t> Art. 20. Os padrões de interoperabilidade para fins de portabilidade, livre acesso aos dados e segurança, assim como sobre o tempo de guarda dos registros, tendo em vista especialmente a necessidade e a transparência serão regulamentados mediante sugestão do Comitê Gestor de Proteção de Dados.</w:t>
      </w:r>
    </w:p>
    <w:p w14:paraId="2383C40E" w14:textId="5AF242D5" w:rsidR="00B45363" w:rsidRPr="00B45363" w:rsidRDefault="00B45363" w:rsidP="00B45363">
      <w:pPr>
        <w:jc w:val="both"/>
        <w:rPr>
          <w:rFonts w:ascii="Arial Nova Light" w:hAnsi="Arial Nova Light" w:cs="Arial"/>
          <w:sz w:val="24"/>
          <w:szCs w:val="24"/>
        </w:rPr>
      </w:pPr>
      <w:r w:rsidRPr="00B45363">
        <w:rPr>
          <w:rFonts w:ascii="Arial Nova Light" w:hAnsi="Arial Nova Light" w:cs="Arial"/>
          <w:sz w:val="24"/>
          <w:szCs w:val="24"/>
        </w:rPr>
        <w:t> Art. 21. O pedido sobre dados pessoais solicitados pelo titular não se confunde com o pedido realizado com fundamento na Lei Federal nº 12.527, de 2011 mantendo-se válidos os dispositivos que restringem o acesso a informações pessoais por terceiros neles previstos.</w:t>
      </w:r>
    </w:p>
    <w:p w14:paraId="11051A44" w14:textId="2FAE65F3" w:rsidR="00B45363" w:rsidRPr="00B45363" w:rsidRDefault="00B45363" w:rsidP="00B45363">
      <w:pPr>
        <w:jc w:val="both"/>
        <w:rPr>
          <w:rFonts w:ascii="Arial Nova Light" w:hAnsi="Arial Nova Light" w:cs="Arial"/>
          <w:sz w:val="24"/>
          <w:szCs w:val="24"/>
        </w:rPr>
      </w:pPr>
      <w:r w:rsidRPr="00B45363">
        <w:rPr>
          <w:rFonts w:ascii="Arial Nova Light" w:hAnsi="Arial Nova Light" w:cs="Arial"/>
          <w:sz w:val="24"/>
          <w:szCs w:val="24"/>
        </w:rPr>
        <w:t xml:space="preserve">Parágrafo único. Deverão constar da Política de Privacidade e Proteção de Dados Pessoais </w:t>
      </w:r>
      <w:proofErr w:type="gramStart"/>
      <w:r w:rsidRPr="00B45363">
        <w:rPr>
          <w:rFonts w:ascii="Arial Nova Light" w:hAnsi="Arial Nova Light" w:cs="Arial"/>
          <w:sz w:val="24"/>
          <w:szCs w:val="24"/>
        </w:rPr>
        <w:t>as</w:t>
      </w:r>
      <w:proofErr w:type="gramEnd"/>
      <w:r w:rsidRPr="00B45363">
        <w:rPr>
          <w:rFonts w:ascii="Arial Nova Light" w:hAnsi="Arial Nova Light" w:cs="Arial"/>
          <w:sz w:val="24"/>
          <w:szCs w:val="24"/>
        </w:rPr>
        <w:t xml:space="preserve"> informações pessoais tratadas pe</w:t>
      </w:r>
      <w:r w:rsidR="006A33B4">
        <w:rPr>
          <w:rFonts w:ascii="Arial Nova Light" w:hAnsi="Arial Nova Light" w:cs="Arial"/>
          <w:sz w:val="24"/>
          <w:szCs w:val="24"/>
        </w:rPr>
        <w:t>la Câmara Municipal de Ibituruna</w:t>
      </w:r>
      <w:r w:rsidRPr="00B45363">
        <w:rPr>
          <w:rFonts w:ascii="Arial Nova Light" w:hAnsi="Arial Nova Light" w:cs="Arial"/>
          <w:sz w:val="24"/>
          <w:szCs w:val="24"/>
        </w:rPr>
        <w:t xml:space="preserve"> que puderem ser fornecidas por meio de solicitação fundamentada na Lei Federal nº 12.527, de 2011</w:t>
      </w:r>
      <w:r w:rsidR="00F549B4">
        <w:rPr>
          <w:rFonts w:ascii="Arial Nova Light" w:hAnsi="Arial Nova Light" w:cs="Arial"/>
          <w:sz w:val="24"/>
          <w:szCs w:val="24"/>
        </w:rPr>
        <w:t>.</w:t>
      </w:r>
    </w:p>
    <w:p w14:paraId="5FF42E6F" w14:textId="1AFAD998" w:rsidR="00B45363" w:rsidRPr="00B45363" w:rsidRDefault="00B45363" w:rsidP="00B45363">
      <w:pPr>
        <w:jc w:val="both"/>
        <w:rPr>
          <w:rFonts w:ascii="Arial Nova Light" w:hAnsi="Arial Nova Light" w:cs="Arial"/>
          <w:sz w:val="24"/>
          <w:szCs w:val="24"/>
        </w:rPr>
      </w:pPr>
      <w:r w:rsidRPr="00B45363">
        <w:rPr>
          <w:rFonts w:ascii="Arial Nova Light" w:hAnsi="Arial Nova Light" w:cs="Arial"/>
          <w:sz w:val="24"/>
          <w:szCs w:val="24"/>
        </w:rPr>
        <w:t xml:space="preserve"> Art. 22. A adequação progressiva de bancos de dados e sistemas constituídos e utilizados pela Câmara Municipal de </w:t>
      </w:r>
      <w:r w:rsidR="00F549B4">
        <w:rPr>
          <w:rFonts w:ascii="Arial Nova Light" w:hAnsi="Arial Nova Light" w:cs="Arial"/>
          <w:sz w:val="24"/>
          <w:szCs w:val="24"/>
        </w:rPr>
        <w:t>Ibituruna</w:t>
      </w:r>
      <w:r w:rsidRPr="00B45363">
        <w:rPr>
          <w:rFonts w:ascii="Arial Nova Light" w:hAnsi="Arial Nova Light" w:cs="Arial"/>
          <w:sz w:val="24"/>
          <w:szCs w:val="24"/>
        </w:rPr>
        <w:t xml:space="preserve"> será objeto de análise e manifestações do Comitê Gestor de Proteção de Dados (CGPD)</w:t>
      </w:r>
      <w:r w:rsidR="00F549B4">
        <w:rPr>
          <w:rFonts w:ascii="Arial Nova Light" w:hAnsi="Arial Nova Light" w:cs="Arial"/>
          <w:sz w:val="24"/>
          <w:szCs w:val="24"/>
        </w:rPr>
        <w:t xml:space="preserve">, </w:t>
      </w:r>
      <w:r w:rsidRPr="00B45363">
        <w:rPr>
          <w:rFonts w:ascii="Arial Nova Light" w:hAnsi="Arial Nova Light" w:cs="Arial"/>
          <w:sz w:val="24"/>
          <w:szCs w:val="24"/>
        </w:rPr>
        <w:t>a qua</w:t>
      </w:r>
      <w:r w:rsidR="00F549B4">
        <w:rPr>
          <w:rFonts w:ascii="Arial Nova Light" w:hAnsi="Arial Nova Light" w:cs="Arial"/>
          <w:sz w:val="24"/>
          <w:szCs w:val="24"/>
        </w:rPr>
        <w:t>l</w:t>
      </w:r>
      <w:r w:rsidRPr="00B45363">
        <w:rPr>
          <w:rFonts w:ascii="Arial Nova Light" w:hAnsi="Arial Nova Light" w:cs="Arial"/>
          <w:sz w:val="24"/>
          <w:szCs w:val="24"/>
        </w:rPr>
        <w:t xml:space="preserve"> </w:t>
      </w:r>
      <w:r w:rsidR="00F549B4" w:rsidRPr="00B45363">
        <w:rPr>
          <w:rFonts w:ascii="Arial Nova Light" w:hAnsi="Arial Nova Light" w:cs="Arial"/>
          <w:sz w:val="24"/>
          <w:szCs w:val="24"/>
        </w:rPr>
        <w:t>constituir</w:t>
      </w:r>
      <w:r w:rsidR="00F549B4">
        <w:rPr>
          <w:rFonts w:ascii="Arial Nova Light" w:hAnsi="Arial Nova Light" w:cs="Arial"/>
          <w:sz w:val="24"/>
          <w:szCs w:val="24"/>
        </w:rPr>
        <w:t xml:space="preserve">á </w:t>
      </w:r>
      <w:r w:rsidRPr="00B45363">
        <w:rPr>
          <w:rFonts w:ascii="Arial Nova Light" w:hAnsi="Arial Nova Light" w:cs="Arial"/>
          <w:sz w:val="24"/>
          <w:szCs w:val="24"/>
        </w:rPr>
        <w:t>propostas de soluções a serem apresentadas pela Secretaria à Mesa, consideradas a complexidade das operações de tratamento e a natureza dos dados.</w:t>
      </w:r>
    </w:p>
    <w:p w14:paraId="442443D3" w14:textId="247A6B7F" w:rsidR="00B45363" w:rsidRDefault="00B45363" w:rsidP="00B45363">
      <w:pPr>
        <w:jc w:val="both"/>
        <w:rPr>
          <w:rFonts w:ascii="Arial Nova Light" w:hAnsi="Arial Nova Light" w:cs="Arial"/>
          <w:sz w:val="24"/>
          <w:szCs w:val="24"/>
        </w:rPr>
      </w:pPr>
      <w:r w:rsidRPr="00B45363">
        <w:rPr>
          <w:rFonts w:ascii="Arial Nova Light" w:hAnsi="Arial Nova Light" w:cs="Arial"/>
          <w:sz w:val="24"/>
          <w:szCs w:val="24"/>
        </w:rPr>
        <w:t xml:space="preserve"> Art. 23. Este </w:t>
      </w:r>
      <w:r w:rsidR="00F549B4">
        <w:rPr>
          <w:rFonts w:ascii="Arial Nova Light" w:hAnsi="Arial Nova Light" w:cs="Arial"/>
          <w:sz w:val="24"/>
          <w:szCs w:val="24"/>
        </w:rPr>
        <w:t>Decreto Legislativo</w:t>
      </w:r>
      <w:r w:rsidRPr="00B45363">
        <w:rPr>
          <w:rFonts w:ascii="Arial Nova Light" w:hAnsi="Arial Nova Light" w:cs="Arial"/>
          <w:sz w:val="24"/>
          <w:szCs w:val="24"/>
        </w:rPr>
        <w:t xml:space="preserve"> entra em vigor na data de sua publicação.</w:t>
      </w:r>
    </w:p>
    <w:p w14:paraId="16475A59" w14:textId="4A61D6DB" w:rsidR="00F549B4" w:rsidRDefault="00F549B4" w:rsidP="00B45363">
      <w:pPr>
        <w:jc w:val="both"/>
        <w:rPr>
          <w:rFonts w:ascii="Arial Nova Light" w:hAnsi="Arial Nova Light" w:cs="Arial"/>
          <w:sz w:val="24"/>
          <w:szCs w:val="24"/>
        </w:rPr>
      </w:pPr>
    </w:p>
    <w:p w14:paraId="267C7730" w14:textId="680721BD" w:rsidR="00F549B4" w:rsidRDefault="00F549B4" w:rsidP="00B45363">
      <w:pPr>
        <w:jc w:val="both"/>
        <w:rPr>
          <w:rFonts w:ascii="Arial Nova Light" w:hAnsi="Arial Nova Light" w:cs="Arial"/>
          <w:sz w:val="24"/>
          <w:szCs w:val="24"/>
        </w:rPr>
      </w:pPr>
      <w:r>
        <w:rPr>
          <w:rFonts w:ascii="Arial Nova Light" w:hAnsi="Arial Nova Light" w:cs="Arial"/>
          <w:sz w:val="24"/>
          <w:szCs w:val="24"/>
        </w:rPr>
        <w:t xml:space="preserve">Câmara Municipal de Ibituruna, </w:t>
      </w:r>
      <w:r w:rsidR="000007CC">
        <w:rPr>
          <w:rFonts w:ascii="Arial Nova Light" w:hAnsi="Arial Nova Light" w:cs="Arial"/>
          <w:sz w:val="24"/>
          <w:szCs w:val="24"/>
        </w:rPr>
        <w:t xml:space="preserve">05 </w:t>
      </w:r>
      <w:r w:rsidR="00D405E8">
        <w:rPr>
          <w:rFonts w:ascii="Arial Nova Light" w:hAnsi="Arial Nova Light" w:cs="Arial"/>
          <w:sz w:val="24"/>
          <w:szCs w:val="24"/>
        </w:rPr>
        <w:t>de julho de 2021.</w:t>
      </w:r>
      <w:r w:rsidR="006A33B4">
        <w:rPr>
          <w:rFonts w:ascii="Arial Nova Light" w:hAnsi="Arial Nova Light" w:cs="Arial"/>
          <w:sz w:val="24"/>
          <w:szCs w:val="24"/>
        </w:rPr>
        <w:t xml:space="preserve">                                                                                                  </w:t>
      </w:r>
    </w:p>
    <w:p w14:paraId="129A2057" w14:textId="3DD76613" w:rsidR="00D405E8" w:rsidRDefault="00D405E8" w:rsidP="00B45363">
      <w:pPr>
        <w:jc w:val="both"/>
        <w:rPr>
          <w:rFonts w:ascii="Arial Nova Light" w:hAnsi="Arial Nova Light" w:cs="Arial"/>
          <w:sz w:val="24"/>
          <w:szCs w:val="24"/>
        </w:rPr>
      </w:pPr>
    </w:p>
    <w:p w14:paraId="0B73B0C9" w14:textId="63A984AF" w:rsidR="00D405E8" w:rsidRPr="00D405E8" w:rsidRDefault="00D405E8" w:rsidP="00D405E8">
      <w:pPr>
        <w:jc w:val="center"/>
        <w:rPr>
          <w:rFonts w:ascii="Arial Nova Light" w:hAnsi="Arial Nova Light" w:cs="Arial"/>
          <w:b/>
          <w:bCs/>
          <w:sz w:val="24"/>
          <w:szCs w:val="24"/>
        </w:rPr>
      </w:pPr>
      <w:r w:rsidRPr="00D405E8">
        <w:rPr>
          <w:rFonts w:ascii="Arial Nova Light" w:hAnsi="Arial Nova Light" w:cs="Arial"/>
          <w:b/>
          <w:bCs/>
          <w:sz w:val="24"/>
          <w:szCs w:val="24"/>
        </w:rPr>
        <w:t>José Eraldo Estevão</w:t>
      </w:r>
    </w:p>
    <w:p w14:paraId="79540CA8" w14:textId="587765A9" w:rsidR="00D405E8" w:rsidRPr="00B45363" w:rsidRDefault="00D405E8" w:rsidP="00D405E8">
      <w:pPr>
        <w:jc w:val="center"/>
        <w:rPr>
          <w:rFonts w:ascii="Arial Nova Light" w:hAnsi="Arial Nova Light" w:cs="Arial"/>
          <w:b/>
          <w:bCs/>
          <w:sz w:val="24"/>
          <w:szCs w:val="24"/>
        </w:rPr>
      </w:pPr>
      <w:r w:rsidRPr="00D405E8">
        <w:rPr>
          <w:rFonts w:ascii="Arial Nova Light" w:hAnsi="Arial Nova Light" w:cs="Arial"/>
          <w:b/>
          <w:bCs/>
          <w:sz w:val="24"/>
          <w:szCs w:val="24"/>
        </w:rPr>
        <w:t>Presidente da Câmara</w:t>
      </w:r>
    </w:p>
    <w:p w14:paraId="76B81C7D" w14:textId="77777777" w:rsidR="00B45363" w:rsidRDefault="00B45363" w:rsidP="00B45363">
      <w:pPr>
        <w:jc w:val="both"/>
        <w:rPr>
          <w:rFonts w:ascii="Arial Nova Light" w:hAnsi="Arial Nova Light" w:cs="Arial"/>
          <w:sz w:val="24"/>
          <w:szCs w:val="24"/>
        </w:rPr>
      </w:pPr>
    </w:p>
    <w:p w14:paraId="710F90F0" w14:textId="77777777" w:rsidR="00C44D3E" w:rsidRDefault="00C44D3E" w:rsidP="00B45363">
      <w:pPr>
        <w:jc w:val="both"/>
        <w:rPr>
          <w:rFonts w:ascii="Arial Nova Light" w:hAnsi="Arial Nova Light" w:cs="Arial"/>
          <w:sz w:val="24"/>
          <w:szCs w:val="24"/>
        </w:rPr>
      </w:pPr>
    </w:p>
    <w:p w14:paraId="66DCCCAF" w14:textId="77777777" w:rsidR="00414006" w:rsidRPr="00414006" w:rsidRDefault="00414006" w:rsidP="00B45363">
      <w:pPr>
        <w:jc w:val="both"/>
        <w:rPr>
          <w:rFonts w:ascii="Arial Nova Light" w:hAnsi="Arial Nova Light" w:cs="Arial"/>
          <w:sz w:val="24"/>
          <w:szCs w:val="24"/>
        </w:rPr>
      </w:pPr>
    </w:p>
    <w:sectPr w:rsidR="00414006" w:rsidRPr="00414006" w:rsidSect="00414006">
      <w:headerReference w:type="default" r:id="rId7"/>
      <w:footerReference w:type="default" r:id="rId8"/>
      <w:pgSz w:w="11906" w:h="16838"/>
      <w:pgMar w:top="1417" w:right="1701" w:bottom="1417" w:left="1701" w:header="708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EA70E5" w14:textId="77777777" w:rsidR="00506A2B" w:rsidRDefault="00506A2B" w:rsidP="00414006">
      <w:pPr>
        <w:spacing w:after="0" w:line="240" w:lineRule="auto"/>
      </w:pPr>
      <w:r>
        <w:separator/>
      </w:r>
    </w:p>
  </w:endnote>
  <w:endnote w:type="continuationSeparator" w:id="0">
    <w:p w14:paraId="2AEF4A11" w14:textId="77777777" w:rsidR="00506A2B" w:rsidRDefault="00506A2B" w:rsidP="00414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altName w:val="Arial"/>
    <w:charset w:val="00"/>
    <w:family w:val="swiss"/>
    <w:pitch w:val="variable"/>
    <w:sig w:usb0="00000001" w:usb1="00000002" w:usb2="00000000" w:usb3="00000000" w:csb0="000001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82E19F" w14:textId="77777777" w:rsidR="00414006" w:rsidRPr="00414006" w:rsidRDefault="00414006" w:rsidP="00414006">
    <w:pPr>
      <w:pStyle w:val="Rodap"/>
      <w:jc w:val="center"/>
      <w:rPr>
        <w:sz w:val="20"/>
        <w:szCs w:val="20"/>
      </w:rPr>
    </w:pPr>
    <w:r w:rsidRPr="00414006">
      <w:rPr>
        <w:sz w:val="20"/>
        <w:szCs w:val="20"/>
      </w:rPr>
      <w:t>___________________________________________________________________</w:t>
    </w:r>
  </w:p>
  <w:p w14:paraId="311669C7" w14:textId="77777777" w:rsidR="00414006" w:rsidRPr="00414006" w:rsidRDefault="00414006" w:rsidP="00414006">
    <w:pPr>
      <w:pStyle w:val="Rodap"/>
      <w:jc w:val="center"/>
      <w:rPr>
        <w:sz w:val="20"/>
        <w:szCs w:val="20"/>
      </w:rPr>
    </w:pPr>
    <w:r w:rsidRPr="00414006">
      <w:rPr>
        <w:sz w:val="20"/>
        <w:szCs w:val="20"/>
      </w:rPr>
      <w:t>RUA DO PADROEIRO, 119 – IBITURUNA-MG. CEP:37.223-000</w:t>
    </w:r>
  </w:p>
  <w:p w14:paraId="43E4C90A" w14:textId="77777777" w:rsidR="00414006" w:rsidRPr="00414006" w:rsidRDefault="00414006" w:rsidP="00414006">
    <w:pPr>
      <w:pStyle w:val="Rodap"/>
      <w:jc w:val="center"/>
      <w:rPr>
        <w:sz w:val="20"/>
        <w:szCs w:val="20"/>
      </w:rPr>
    </w:pPr>
    <w:r w:rsidRPr="00414006">
      <w:rPr>
        <w:sz w:val="20"/>
        <w:szCs w:val="20"/>
      </w:rPr>
      <w:t>TELEFONE: 35 3844 1125 E-MAIL: camara@camaraibituruna.mg.gov.br</w:t>
    </w:r>
  </w:p>
  <w:p w14:paraId="313C29FE" w14:textId="77777777" w:rsidR="00414006" w:rsidRDefault="0041400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3683ED" w14:textId="77777777" w:rsidR="00506A2B" w:rsidRDefault="00506A2B" w:rsidP="00414006">
      <w:pPr>
        <w:spacing w:after="0" w:line="240" w:lineRule="auto"/>
      </w:pPr>
      <w:r>
        <w:separator/>
      </w:r>
    </w:p>
  </w:footnote>
  <w:footnote w:type="continuationSeparator" w:id="0">
    <w:p w14:paraId="6C007946" w14:textId="77777777" w:rsidR="00506A2B" w:rsidRDefault="00506A2B" w:rsidP="00414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5C9F59" w14:textId="4A39AF77" w:rsidR="00414006" w:rsidRPr="00414006" w:rsidRDefault="00506A2B" w:rsidP="00414006">
    <w:pPr>
      <w:spacing w:after="0" w:line="240" w:lineRule="auto"/>
      <w:rPr>
        <w:rFonts w:ascii="Engravers MT" w:eastAsia="Times New Roman" w:hAnsi="Engravers MT" w:cs="Times New Roman"/>
        <w:b/>
        <w:bCs/>
        <w:sz w:val="28"/>
        <w:szCs w:val="28"/>
        <w:lang w:eastAsia="pt-BR"/>
      </w:rPr>
    </w:pPr>
    <w:r>
      <w:rPr>
        <w:rFonts w:ascii="Engravers MT" w:eastAsia="Times New Roman" w:hAnsi="Engravers MT" w:cs="Times New Roman"/>
        <w:b/>
        <w:bCs/>
        <w:i/>
        <w:noProof/>
        <w:sz w:val="28"/>
        <w:szCs w:val="28"/>
        <w:lang w:eastAsia="pt-BR"/>
      </w:rPr>
      <w:pict w14:anchorId="7CED11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6.85pt;margin-top:-18.95pt;width:81pt;height:67.2pt;z-index:251659264">
          <v:imagedata r:id="rId1" o:title=""/>
          <w10:wrap type="square" side="right"/>
        </v:shape>
        <o:OLEObject Type="Embed" ProgID="PBrush" ShapeID="_x0000_s2049" DrawAspect="Content" ObjectID="_1806909137" r:id="rId2"/>
      </w:pict>
    </w:r>
    <w:r w:rsidR="007D1BEF">
      <w:rPr>
        <w:rFonts w:ascii="Engravers MT" w:eastAsia="Times New Roman" w:hAnsi="Engravers MT" w:cs="Times New Roman"/>
        <w:b/>
        <w:bCs/>
        <w:sz w:val="28"/>
        <w:szCs w:val="28"/>
        <w:lang w:eastAsia="pt-BR"/>
      </w:rPr>
      <w:t xml:space="preserve">              </w:t>
    </w:r>
    <w:r w:rsidR="00414006" w:rsidRPr="00414006">
      <w:rPr>
        <w:rFonts w:ascii="Engravers MT" w:eastAsia="Times New Roman" w:hAnsi="Engravers MT" w:cs="Times New Roman"/>
        <w:b/>
        <w:bCs/>
        <w:sz w:val="28"/>
        <w:szCs w:val="28"/>
        <w:lang w:eastAsia="pt-BR"/>
      </w:rPr>
      <w:t xml:space="preserve">   CÂMARA MUNICIPAL DE IBITURUNA</w:t>
    </w:r>
  </w:p>
  <w:p w14:paraId="153E3A5E" w14:textId="220D4EF6" w:rsidR="00414006" w:rsidRDefault="00414006" w:rsidP="00414006">
    <w:pPr>
      <w:pStyle w:val="Cabealho"/>
    </w:pPr>
    <w:r w:rsidRPr="00414006">
      <w:rPr>
        <w:rFonts w:ascii="Engravers MT" w:eastAsia="Times New Roman" w:hAnsi="Engravers MT" w:cs="Times New Roman"/>
        <w:b/>
        <w:bCs/>
        <w:sz w:val="20"/>
        <w:szCs w:val="20"/>
        <w:lang w:eastAsia="pt-BR"/>
      </w:rPr>
      <w:t xml:space="preserve">          </w:t>
    </w:r>
    <w:r>
      <w:rPr>
        <w:rFonts w:ascii="Engravers MT" w:eastAsia="Times New Roman" w:hAnsi="Engravers MT" w:cs="Times New Roman"/>
        <w:b/>
        <w:bCs/>
        <w:sz w:val="20"/>
        <w:szCs w:val="20"/>
        <w:lang w:eastAsia="pt-BR"/>
      </w:rPr>
      <w:t xml:space="preserve">             </w:t>
    </w:r>
    <w:r w:rsidR="007D1BEF">
      <w:rPr>
        <w:rFonts w:ascii="Engravers MT" w:eastAsia="Times New Roman" w:hAnsi="Engravers MT" w:cs="Times New Roman"/>
        <w:b/>
        <w:bCs/>
        <w:sz w:val="20"/>
        <w:szCs w:val="20"/>
        <w:lang w:eastAsia="pt-BR"/>
      </w:rPr>
      <w:t xml:space="preserve">                 </w:t>
    </w:r>
    <w:r w:rsidRPr="00414006">
      <w:rPr>
        <w:rFonts w:ascii="Engravers MT" w:eastAsia="Times New Roman" w:hAnsi="Engravers MT" w:cs="Times New Roman"/>
        <w:b/>
        <w:bCs/>
        <w:sz w:val="20"/>
        <w:szCs w:val="20"/>
        <w:lang w:eastAsia="pt-BR"/>
      </w:rPr>
      <w:t>“BERÇO DA PÁTRIA MINEIRA”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006"/>
    <w:rsid w:val="000007CC"/>
    <w:rsid w:val="003226DA"/>
    <w:rsid w:val="00414006"/>
    <w:rsid w:val="00506A2B"/>
    <w:rsid w:val="00556DCB"/>
    <w:rsid w:val="0057742D"/>
    <w:rsid w:val="0065076F"/>
    <w:rsid w:val="006A33B4"/>
    <w:rsid w:val="007D1BEF"/>
    <w:rsid w:val="009B2A35"/>
    <w:rsid w:val="009C6F11"/>
    <w:rsid w:val="00B45363"/>
    <w:rsid w:val="00BF3D69"/>
    <w:rsid w:val="00C44D3E"/>
    <w:rsid w:val="00C70471"/>
    <w:rsid w:val="00D405E8"/>
    <w:rsid w:val="00DB315F"/>
    <w:rsid w:val="00EB41D5"/>
    <w:rsid w:val="00EC7604"/>
    <w:rsid w:val="00F549B4"/>
    <w:rsid w:val="00FB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4C487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40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4006"/>
  </w:style>
  <w:style w:type="paragraph" w:styleId="Rodap">
    <w:name w:val="footer"/>
    <w:basedOn w:val="Normal"/>
    <w:link w:val="RodapChar"/>
    <w:uiPriority w:val="99"/>
    <w:unhideWhenUsed/>
    <w:rsid w:val="004140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4006"/>
  </w:style>
  <w:style w:type="paragraph" w:styleId="Textodebalo">
    <w:name w:val="Balloon Text"/>
    <w:basedOn w:val="Normal"/>
    <w:link w:val="TextodebaloChar"/>
    <w:uiPriority w:val="99"/>
    <w:semiHidden/>
    <w:unhideWhenUsed/>
    <w:rsid w:val="007D1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1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40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4006"/>
  </w:style>
  <w:style w:type="paragraph" w:styleId="Rodap">
    <w:name w:val="footer"/>
    <w:basedOn w:val="Normal"/>
    <w:link w:val="RodapChar"/>
    <w:uiPriority w:val="99"/>
    <w:unhideWhenUsed/>
    <w:rsid w:val="004140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4006"/>
  </w:style>
  <w:style w:type="paragraph" w:styleId="Textodebalo">
    <w:name w:val="Balloon Text"/>
    <w:basedOn w:val="Normal"/>
    <w:link w:val="TextodebaloChar"/>
    <w:uiPriority w:val="99"/>
    <w:semiHidden/>
    <w:unhideWhenUsed/>
    <w:rsid w:val="007D1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1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2163</Words>
  <Characters>11685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Ibituruna</dc:creator>
  <cp:keywords/>
  <dc:description/>
  <cp:lastModifiedBy>Camara Ibituruna</cp:lastModifiedBy>
  <cp:revision>9</cp:revision>
  <cp:lastPrinted>2021-09-15T19:37:00Z</cp:lastPrinted>
  <dcterms:created xsi:type="dcterms:W3CDTF">2021-07-14T13:53:00Z</dcterms:created>
  <dcterms:modified xsi:type="dcterms:W3CDTF">2025-04-23T13:26:00Z</dcterms:modified>
</cp:coreProperties>
</file>