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512" w:rsidRDefault="00900512" w:rsidP="00900512">
      <w:pPr>
        <w:pStyle w:val="Ttulo1"/>
        <w:ind w:left="708"/>
        <w:jc w:val="both"/>
        <w:rPr>
          <w:b/>
          <w:sz w:val="24"/>
          <w:szCs w:val="24"/>
        </w:rPr>
      </w:pPr>
    </w:p>
    <w:p w:rsidR="00900512" w:rsidRPr="00FC1B71" w:rsidRDefault="00793173" w:rsidP="00926730">
      <w:pPr>
        <w:pStyle w:val="Ttulo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REDAÇÃO FINAL DO </w:t>
      </w:r>
      <w:r w:rsidR="00900512">
        <w:rPr>
          <w:b/>
          <w:sz w:val="24"/>
          <w:szCs w:val="24"/>
        </w:rPr>
        <w:t>PR</w:t>
      </w:r>
      <w:r w:rsidR="00926730">
        <w:rPr>
          <w:b/>
          <w:sz w:val="24"/>
          <w:szCs w:val="24"/>
        </w:rPr>
        <w:t>OJET</w:t>
      </w:r>
      <w:r w:rsidR="003A29E9">
        <w:rPr>
          <w:b/>
          <w:sz w:val="24"/>
          <w:szCs w:val="24"/>
        </w:rPr>
        <w:t xml:space="preserve">O DE LEI COMPLEMENTAR Nº </w:t>
      </w:r>
      <w:r w:rsidR="002B74E7">
        <w:rPr>
          <w:b/>
          <w:sz w:val="24"/>
          <w:szCs w:val="24"/>
        </w:rPr>
        <w:t>0</w:t>
      </w:r>
      <w:r w:rsidR="008B71DC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/2017</w:t>
      </w:r>
      <w:r w:rsidR="003A29E9">
        <w:rPr>
          <w:b/>
          <w:sz w:val="24"/>
          <w:szCs w:val="24"/>
        </w:rPr>
        <w:t xml:space="preserve"> </w:t>
      </w:r>
    </w:p>
    <w:p w:rsidR="00900512" w:rsidRPr="008B71DC" w:rsidRDefault="008B71DC" w:rsidP="00900512">
      <w:pPr>
        <w:jc w:val="center"/>
        <w:rPr>
          <w:b/>
          <w:sz w:val="24"/>
          <w:szCs w:val="24"/>
        </w:rPr>
      </w:pPr>
      <w:r w:rsidRPr="008B71DC">
        <w:rPr>
          <w:b/>
          <w:sz w:val="24"/>
          <w:szCs w:val="24"/>
        </w:rPr>
        <w:t>(DO LEGISLATIVO MUNICIPAL)</w:t>
      </w:r>
    </w:p>
    <w:p w:rsidR="00900512" w:rsidRPr="00FC1B71" w:rsidRDefault="00900512" w:rsidP="00900512">
      <w:pPr>
        <w:jc w:val="both"/>
        <w:rPr>
          <w:sz w:val="24"/>
          <w:szCs w:val="24"/>
        </w:rPr>
      </w:pPr>
    </w:p>
    <w:p w:rsidR="00F941E0" w:rsidRDefault="00F941E0" w:rsidP="00926730">
      <w:pPr>
        <w:pStyle w:val="Ttulo1"/>
        <w:ind w:left="4320"/>
        <w:jc w:val="both"/>
        <w:rPr>
          <w:b/>
          <w:sz w:val="24"/>
          <w:szCs w:val="24"/>
        </w:rPr>
      </w:pPr>
    </w:p>
    <w:p w:rsidR="00900512" w:rsidRPr="003A29E9" w:rsidRDefault="00926730" w:rsidP="00926730">
      <w:pPr>
        <w:pStyle w:val="Ttulo1"/>
        <w:ind w:left="4320"/>
        <w:jc w:val="both"/>
        <w:rPr>
          <w:b/>
          <w:sz w:val="24"/>
          <w:szCs w:val="24"/>
        </w:rPr>
      </w:pPr>
      <w:r w:rsidRPr="003A29E9">
        <w:rPr>
          <w:b/>
          <w:sz w:val="24"/>
          <w:szCs w:val="24"/>
        </w:rPr>
        <w:t>Dispõe sobre a nova Estrutura Administrativa da Câmara Municipal e dá outras providências.</w:t>
      </w:r>
    </w:p>
    <w:p w:rsidR="00900512" w:rsidRDefault="00900512" w:rsidP="00900512">
      <w:pPr>
        <w:jc w:val="both"/>
        <w:rPr>
          <w:sz w:val="24"/>
          <w:szCs w:val="24"/>
        </w:rPr>
      </w:pPr>
    </w:p>
    <w:p w:rsidR="00F941E0" w:rsidRPr="00D810B6" w:rsidRDefault="00F941E0" w:rsidP="00900512">
      <w:pPr>
        <w:jc w:val="both"/>
        <w:rPr>
          <w:sz w:val="24"/>
          <w:szCs w:val="24"/>
        </w:rPr>
      </w:pPr>
    </w:p>
    <w:p w:rsidR="00900512" w:rsidRPr="00FC1B71" w:rsidRDefault="00926730" w:rsidP="0090051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00512" w:rsidRPr="00FC1B71">
        <w:rPr>
          <w:sz w:val="24"/>
          <w:szCs w:val="24"/>
        </w:rPr>
        <w:t>Faço s</w:t>
      </w:r>
      <w:r w:rsidR="00900512">
        <w:rPr>
          <w:sz w:val="24"/>
          <w:szCs w:val="24"/>
        </w:rPr>
        <w:t xml:space="preserve">aber que a Câmara Municipal de </w:t>
      </w:r>
      <w:r w:rsidR="00F02E04">
        <w:rPr>
          <w:sz w:val="24"/>
          <w:szCs w:val="24"/>
        </w:rPr>
        <w:t>Ibituruna</w:t>
      </w:r>
      <w:r w:rsidR="0079317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00512" w:rsidRPr="00FC1B71">
        <w:rPr>
          <w:sz w:val="24"/>
          <w:szCs w:val="24"/>
        </w:rPr>
        <w:t xml:space="preserve">aprovou e </w:t>
      </w:r>
      <w:r w:rsidRPr="00926730">
        <w:rPr>
          <w:sz w:val="24"/>
          <w:szCs w:val="24"/>
        </w:rPr>
        <w:t>eu</w:t>
      </w:r>
      <w:r w:rsidR="00900512">
        <w:rPr>
          <w:sz w:val="24"/>
          <w:szCs w:val="24"/>
        </w:rPr>
        <w:t xml:space="preserve">, Prefeito </w:t>
      </w:r>
      <w:bookmarkStart w:id="0" w:name="_GoBack"/>
      <w:r w:rsidR="00900512">
        <w:rPr>
          <w:sz w:val="24"/>
          <w:szCs w:val="24"/>
        </w:rPr>
        <w:t>Municipal,</w:t>
      </w:r>
      <w:r w:rsidR="00900512" w:rsidRPr="00FC1B71">
        <w:rPr>
          <w:sz w:val="24"/>
          <w:szCs w:val="24"/>
        </w:rPr>
        <w:t xml:space="preserve"> </w:t>
      </w:r>
      <w:r w:rsidR="00900512">
        <w:rPr>
          <w:sz w:val="24"/>
          <w:szCs w:val="24"/>
        </w:rPr>
        <w:t>sanciono</w:t>
      </w:r>
      <w:r w:rsidR="00900512" w:rsidRPr="00FC1B71">
        <w:rPr>
          <w:sz w:val="24"/>
          <w:szCs w:val="24"/>
        </w:rPr>
        <w:t xml:space="preserve"> a seguinte </w:t>
      </w:r>
      <w:r>
        <w:rPr>
          <w:sz w:val="24"/>
          <w:szCs w:val="24"/>
        </w:rPr>
        <w:t>l</w:t>
      </w:r>
      <w:r w:rsidR="00900512">
        <w:rPr>
          <w:sz w:val="24"/>
          <w:szCs w:val="24"/>
        </w:rPr>
        <w:t>ei</w:t>
      </w:r>
      <w:r w:rsidR="00900512" w:rsidRPr="00FC1B71">
        <w:rPr>
          <w:sz w:val="24"/>
          <w:szCs w:val="24"/>
        </w:rPr>
        <w:t>:</w:t>
      </w:r>
    </w:p>
    <w:bookmarkEnd w:id="0"/>
    <w:p w:rsidR="00900512" w:rsidRDefault="00900512" w:rsidP="00900512">
      <w:pPr>
        <w:jc w:val="both"/>
        <w:rPr>
          <w:sz w:val="24"/>
          <w:szCs w:val="24"/>
        </w:rPr>
      </w:pPr>
    </w:p>
    <w:p w:rsidR="00F941E0" w:rsidRDefault="00F941E0" w:rsidP="00900512">
      <w:pPr>
        <w:jc w:val="both"/>
        <w:rPr>
          <w:sz w:val="24"/>
          <w:szCs w:val="24"/>
        </w:rPr>
      </w:pPr>
    </w:p>
    <w:p w:rsidR="00900512" w:rsidRPr="00FC1B71" w:rsidRDefault="00900512" w:rsidP="00900512">
      <w:pPr>
        <w:jc w:val="both"/>
        <w:rPr>
          <w:b/>
          <w:sz w:val="24"/>
          <w:szCs w:val="24"/>
        </w:rPr>
      </w:pPr>
      <w:r w:rsidRPr="00FC1B71">
        <w:rPr>
          <w:sz w:val="24"/>
          <w:szCs w:val="24"/>
        </w:rPr>
        <w:tab/>
      </w:r>
      <w:r w:rsidRPr="00FC1B71">
        <w:rPr>
          <w:sz w:val="24"/>
          <w:szCs w:val="24"/>
        </w:rPr>
        <w:tab/>
      </w:r>
      <w:r w:rsidRPr="00FC1B71">
        <w:rPr>
          <w:sz w:val="24"/>
          <w:szCs w:val="24"/>
        </w:rPr>
        <w:tab/>
      </w:r>
      <w:r w:rsidRPr="00FC1B71">
        <w:rPr>
          <w:sz w:val="24"/>
          <w:szCs w:val="24"/>
        </w:rPr>
        <w:tab/>
      </w:r>
      <w:r w:rsidRPr="00FC1B71">
        <w:rPr>
          <w:sz w:val="24"/>
          <w:szCs w:val="24"/>
        </w:rPr>
        <w:tab/>
      </w:r>
      <w:r w:rsidRPr="00FC1B71">
        <w:rPr>
          <w:b/>
          <w:sz w:val="24"/>
          <w:szCs w:val="24"/>
        </w:rPr>
        <w:t>CAPÍTULO I</w:t>
      </w:r>
    </w:p>
    <w:p w:rsidR="00900512" w:rsidRPr="00FC1B71" w:rsidRDefault="00900512" w:rsidP="00900512">
      <w:pPr>
        <w:jc w:val="center"/>
        <w:rPr>
          <w:b/>
          <w:sz w:val="24"/>
          <w:szCs w:val="24"/>
        </w:rPr>
      </w:pPr>
      <w:r w:rsidRPr="00FC1B71">
        <w:rPr>
          <w:b/>
          <w:sz w:val="24"/>
          <w:szCs w:val="24"/>
        </w:rPr>
        <w:t>DA AÇÃO ADMINISTRATIVA DA CÂMARA</w:t>
      </w:r>
    </w:p>
    <w:p w:rsidR="00900512" w:rsidRPr="00FC1B71" w:rsidRDefault="00900512" w:rsidP="00900512">
      <w:pPr>
        <w:jc w:val="both"/>
        <w:rPr>
          <w:b/>
          <w:sz w:val="24"/>
          <w:szCs w:val="24"/>
        </w:rPr>
      </w:pPr>
    </w:p>
    <w:p w:rsidR="00900512" w:rsidRPr="00FC1B71" w:rsidRDefault="00926730" w:rsidP="0090051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900512" w:rsidRPr="00926730">
        <w:rPr>
          <w:sz w:val="24"/>
          <w:szCs w:val="24"/>
        </w:rPr>
        <w:t>Art.1º</w:t>
      </w:r>
      <w:r>
        <w:rPr>
          <w:sz w:val="24"/>
          <w:szCs w:val="24"/>
        </w:rPr>
        <w:t>.</w:t>
      </w:r>
      <w:r w:rsidR="00900512">
        <w:rPr>
          <w:sz w:val="24"/>
          <w:szCs w:val="24"/>
        </w:rPr>
        <w:t xml:space="preserve"> </w:t>
      </w:r>
      <w:r w:rsidR="00900512" w:rsidRPr="00FC1B71">
        <w:rPr>
          <w:sz w:val="24"/>
          <w:szCs w:val="24"/>
        </w:rPr>
        <w:t xml:space="preserve">A Câmara Municipal de </w:t>
      </w:r>
      <w:r w:rsidR="00F02E04">
        <w:rPr>
          <w:sz w:val="24"/>
          <w:szCs w:val="24"/>
        </w:rPr>
        <w:t>Ibituruna</w:t>
      </w:r>
      <w:r w:rsidR="00900512">
        <w:rPr>
          <w:sz w:val="24"/>
          <w:szCs w:val="24"/>
        </w:rPr>
        <w:t>, Estado de Mina</w:t>
      </w:r>
      <w:r w:rsidR="00DC286E">
        <w:rPr>
          <w:sz w:val="24"/>
          <w:szCs w:val="24"/>
        </w:rPr>
        <w:t>s Gerais, sob a direção de seu P</w:t>
      </w:r>
      <w:r w:rsidR="00900512">
        <w:rPr>
          <w:sz w:val="24"/>
          <w:szCs w:val="24"/>
        </w:rPr>
        <w:t xml:space="preserve">residente, </w:t>
      </w:r>
      <w:r w:rsidR="00900512" w:rsidRPr="00FC1B71">
        <w:rPr>
          <w:sz w:val="24"/>
          <w:szCs w:val="24"/>
        </w:rPr>
        <w:t xml:space="preserve">de acordo com as prerrogativas legais, exerce as </w:t>
      </w:r>
      <w:r>
        <w:rPr>
          <w:sz w:val="24"/>
          <w:szCs w:val="24"/>
        </w:rPr>
        <w:t>f</w:t>
      </w:r>
      <w:r w:rsidR="00900512" w:rsidRPr="00FC1B71">
        <w:rPr>
          <w:sz w:val="24"/>
          <w:szCs w:val="24"/>
        </w:rPr>
        <w:t>unções administrativas adstritas ao Legislati</w:t>
      </w:r>
      <w:r w:rsidR="00DC286E">
        <w:rPr>
          <w:sz w:val="24"/>
          <w:szCs w:val="24"/>
        </w:rPr>
        <w:t>vo Municipal</w:t>
      </w:r>
      <w:r>
        <w:rPr>
          <w:sz w:val="24"/>
          <w:szCs w:val="24"/>
        </w:rPr>
        <w:t xml:space="preserve">, </w:t>
      </w:r>
      <w:r w:rsidR="00900512" w:rsidRPr="00FC1B71">
        <w:rPr>
          <w:sz w:val="24"/>
          <w:szCs w:val="24"/>
        </w:rPr>
        <w:t>especialmente quanto:</w:t>
      </w:r>
    </w:p>
    <w:p w:rsidR="00926730" w:rsidRDefault="00926730" w:rsidP="00900512">
      <w:pPr>
        <w:jc w:val="both"/>
        <w:rPr>
          <w:sz w:val="24"/>
          <w:szCs w:val="24"/>
        </w:rPr>
      </w:pPr>
    </w:p>
    <w:p w:rsidR="00900512" w:rsidRPr="00FC1B71" w:rsidRDefault="00926730" w:rsidP="0090051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00512" w:rsidRPr="00FC1B71">
        <w:rPr>
          <w:sz w:val="24"/>
          <w:szCs w:val="24"/>
        </w:rPr>
        <w:t>I – ao preenchimento das vagas existentes em seu quadro de pessoal, a direção do pessoal e a ordenação da abertura dos concursos públicos na forma da lei, para recrutamen</w:t>
      </w:r>
      <w:r>
        <w:rPr>
          <w:sz w:val="24"/>
          <w:szCs w:val="24"/>
        </w:rPr>
        <w:t>to de pessoal quando for o caso;</w:t>
      </w:r>
      <w:r w:rsidR="00900512" w:rsidRPr="00FC1B71">
        <w:rPr>
          <w:sz w:val="24"/>
          <w:szCs w:val="24"/>
        </w:rPr>
        <w:t xml:space="preserve"> </w:t>
      </w:r>
    </w:p>
    <w:p w:rsidR="00926730" w:rsidRDefault="00926730" w:rsidP="00900512">
      <w:pPr>
        <w:jc w:val="both"/>
        <w:rPr>
          <w:sz w:val="24"/>
          <w:szCs w:val="24"/>
        </w:rPr>
      </w:pPr>
    </w:p>
    <w:p w:rsidR="00900512" w:rsidRPr="00FC1B71" w:rsidRDefault="00926730" w:rsidP="0090051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00512" w:rsidRPr="00FC1B71">
        <w:rPr>
          <w:sz w:val="24"/>
          <w:szCs w:val="24"/>
        </w:rPr>
        <w:t>II – a administração do patrimônio, colocado a serviço da Câmara Municipal, devidamente cadastrado, na forma estabelecida em lei;</w:t>
      </w:r>
    </w:p>
    <w:p w:rsidR="00926730" w:rsidRDefault="00926730" w:rsidP="00900512">
      <w:pPr>
        <w:jc w:val="both"/>
        <w:rPr>
          <w:sz w:val="24"/>
          <w:szCs w:val="24"/>
        </w:rPr>
      </w:pPr>
    </w:p>
    <w:p w:rsidR="00900512" w:rsidRPr="00FC1B71" w:rsidRDefault="00926730" w:rsidP="0090051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00512" w:rsidRPr="00FC1B71">
        <w:rPr>
          <w:sz w:val="24"/>
          <w:szCs w:val="24"/>
        </w:rPr>
        <w:t xml:space="preserve">III – a contabilização de sua receita e despesa isoladamente da contabilidade da </w:t>
      </w:r>
      <w:r w:rsidR="00D2018E">
        <w:rPr>
          <w:sz w:val="24"/>
          <w:szCs w:val="24"/>
        </w:rPr>
        <w:t>P</w:t>
      </w:r>
      <w:r w:rsidR="00900512" w:rsidRPr="00FC1B71">
        <w:rPr>
          <w:sz w:val="24"/>
          <w:szCs w:val="24"/>
        </w:rPr>
        <w:t>refeitura;</w:t>
      </w:r>
    </w:p>
    <w:p w:rsidR="00926730" w:rsidRDefault="00926730" w:rsidP="00900512">
      <w:pPr>
        <w:jc w:val="both"/>
        <w:rPr>
          <w:sz w:val="24"/>
          <w:szCs w:val="24"/>
        </w:rPr>
      </w:pPr>
    </w:p>
    <w:p w:rsidR="00900512" w:rsidRPr="00FC1B71" w:rsidRDefault="00926730" w:rsidP="0090051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00512" w:rsidRPr="00FC1B71">
        <w:rPr>
          <w:sz w:val="24"/>
          <w:szCs w:val="24"/>
        </w:rPr>
        <w:t>IV – a remessa de contas ao tribuna</w:t>
      </w:r>
      <w:r w:rsidR="00900512">
        <w:rPr>
          <w:sz w:val="24"/>
          <w:szCs w:val="24"/>
        </w:rPr>
        <w:t xml:space="preserve">l de contas do Estado de Minas </w:t>
      </w:r>
      <w:r w:rsidR="00900512" w:rsidRPr="00FC1B71">
        <w:rPr>
          <w:sz w:val="24"/>
          <w:szCs w:val="24"/>
        </w:rPr>
        <w:t>Gerais, para o devido parecer prévio;</w:t>
      </w:r>
    </w:p>
    <w:p w:rsidR="00926730" w:rsidRDefault="00926730" w:rsidP="0090051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00512" w:rsidRPr="00FC1B71" w:rsidRDefault="00926730" w:rsidP="0090051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00512">
        <w:rPr>
          <w:sz w:val="24"/>
          <w:szCs w:val="24"/>
        </w:rPr>
        <w:t xml:space="preserve">V – </w:t>
      </w:r>
      <w:r w:rsidR="00900512" w:rsidRPr="00FC1B71">
        <w:rPr>
          <w:sz w:val="24"/>
          <w:szCs w:val="24"/>
        </w:rPr>
        <w:t>a ordenação dos gastos para suprir as necessidades administrativa</w:t>
      </w:r>
      <w:r w:rsidR="00900512">
        <w:rPr>
          <w:sz w:val="24"/>
          <w:szCs w:val="24"/>
        </w:rPr>
        <w:t>s</w:t>
      </w:r>
      <w:r w:rsidR="00900512" w:rsidRPr="00FC1B71">
        <w:rPr>
          <w:sz w:val="24"/>
          <w:szCs w:val="24"/>
        </w:rPr>
        <w:t>;</w:t>
      </w:r>
    </w:p>
    <w:p w:rsidR="00926730" w:rsidRDefault="00926730" w:rsidP="00900512">
      <w:pPr>
        <w:jc w:val="both"/>
        <w:rPr>
          <w:sz w:val="24"/>
          <w:szCs w:val="24"/>
        </w:rPr>
      </w:pPr>
    </w:p>
    <w:p w:rsidR="00900512" w:rsidRPr="00FC1B71" w:rsidRDefault="00926730" w:rsidP="0090051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00512">
        <w:rPr>
          <w:sz w:val="24"/>
          <w:szCs w:val="24"/>
        </w:rPr>
        <w:t xml:space="preserve">VI - </w:t>
      </w:r>
      <w:r w:rsidR="00900512" w:rsidRPr="00FC1B71">
        <w:rPr>
          <w:sz w:val="24"/>
          <w:szCs w:val="24"/>
        </w:rPr>
        <w:t>a manutenção e conservação dos bens móveis e imóveis que constituem o seu patrimônio;</w:t>
      </w:r>
    </w:p>
    <w:p w:rsidR="00926730" w:rsidRDefault="00926730" w:rsidP="00900512">
      <w:pPr>
        <w:jc w:val="both"/>
        <w:rPr>
          <w:sz w:val="24"/>
          <w:szCs w:val="24"/>
        </w:rPr>
      </w:pPr>
    </w:p>
    <w:p w:rsidR="00900512" w:rsidRPr="00FC1B71" w:rsidRDefault="00926730" w:rsidP="0090051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00512" w:rsidRPr="00FC1B71">
        <w:rPr>
          <w:sz w:val="24"/>
          <w:szCs w:val="24"/>
        </w:rPr>
        <w:t xml:space="preserve">VII – a adoção de medidas administrativas que visem </w:t>
      </w:r>
      <w:r w:rsidR="00D2018E" w:rsidRPr="00FC1B71">
        <w:rPr>
          <w:sz w:val="24"/>
          <w:szCs w:val="24"/>
        </w:rPr>
        <w:t>à</w:t>
      </w:r>
      <w:r w:rsidR="00900512" w:rsidRPr="00FC1B71">
        <w:rPr>
          <w:sz w:val="24"/>
          <w:szCs w:val="24"/>
        </w:rPr>
        <w:t xml:space="preserve"> melhoria dos seus serviços;</w:t>
      </w:r>
    </w:p>
    <w:p w:rsidR="00926730" w:rsidRDefault="00926730" w:rsidP="00900512">
      <w:pPr>
        <w:jc w:val="both"/>
        <w:rPr>
          <w:sz w:val="24"/>
          <w:szCs w:val="24"/>
        </w:rPr>
      </w:pPr>
    </w:p>
    <w:p w:rsidR="00900512" w:rsidRPr="00FC1B71" w:rsidRDefault="00926730" w:rsidP="0090051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00512" w:rsidRPr="00FC1B71">
        <w:rPr>
          <w:sz w:val="24"/>
          <w:szCs w:val="24"/>
        </w:rPr>
        <w:t>VIII – a contratação de serviços especializados que visem a atender às n</w:t>
      </w:r>
      <w:r w:rsidR="00D2018E">
        <w:rPr>
          <w:sz w:val="24"/>
          <w:szCs w:val="24"/>
        </w:rPr>
        <w:t>ecessidades administrativas da C</w:t>
      </w:r>
      <w:r w:rsidR="00900512" w:rsidRPr="00FC1B71">
        <w:rPr>
          <w:sz w:val="24"/>
          <w:szCs w:val="24"/>
        </w:rPr>
        <w:t>âmara e proporcionar os meios seguros e eficientes para cumprimento de suas finalidades.</w:t>
      </w:r>
    </w:p>
    <w:p w:rsidR="00900512" w:rsidRPr="00FC1B71" w:rsidRDefault="00900512" w:rsidP="00900512">
      <w:pPr>
        <w:jc w:val="both"/>
        <w:rPr>
          <w:sz w:val="24"/>
          <w:szCs w:val="24"/>
        </w:rPr>
      </w:pPr>
      <w:r w:rsidRPr="00FC1B71">
        <w:rPr>
          <w:sz w:val="24"/>
          <w:szCs w:val="24"/>
        </w:rPr>
        <w:t xml:space="preserve">  </w:t>
      </w:r>
    </w:p>
    <w:p w:rsidR="00DC286E" w:rsidRPr="00FC1B71" w:rsidRDefault="00926730" w:rsidP="0090051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Art. 2º.</w:t>
      </w:r>
      <w:r w:rsidR="00900512" w:rsidRPr="00FC1B71">
        <w:rPr>
          <w:sz w:val="24"/>
          <w:szCs w:val="24"/>
        </w:rPr>
        <w:t xml:space="preserve"> A ação administrativa de Câmara Municipal será baseada nos princípios constitucionais da legalidade, impessoalidade, moralidade e publicid</w:t>
      </w:r>
      <w:r>
        <w:rPr>
          <w:sz w:val="24"/>
          <w:szCs w:val="24"/>
        </w:rPr>
        <w:t>ade, dirigida e orientada pelo P</w:t>
      </w:r>
      <w:r w:rsidR="00900512" w:rsidRPr="00FC1B71">
        <w:rPr>
          <w:sz w:val="24"/>
          <w:szCs w:val="24"/>
        </w:rPr>
        <w:t xml:space="preserve">residente da Câmara </w:t>
      </w:r>
      <w:r w:rsidR="00900512">
        <w:rPr>
          <w:sz w:val="24"/>
          <w:szCs w:val="24"/>
        </w:rPr>
        <w:t xml:space="preserve">que </w:t>
      </w:r>
      <w:r w:rsidR="00900512" w:rsidRPr="00FC1B71">
        <w:rPr>
          <w:sz w:val="24"/>
          <w:szCs w:val="24"/>
        </w:rPr>
        <w:t>o</w:t>
      </w:r>
      <w:r w:rsidR="00900512">
        <w:rPr>
          <w:sz w:val="24"/>
          <w:szCs w:val="24"/>
        </w:rPr>
        <w:t>s terão</w:t>
      </w:r>
      <w:r w:rsidR="00900512" w:rsidRPr="00FC1B71">
        <w:rPr>
          <w:sz w:val="24"/>
          <w:szCs w:val="24"/>
        </w:rPr>
        <w:t xml:space="preserve"> como objetivos fundamentais: </w:t>
      </w:r>
    </w:p>
    <w:p w:rsidR="00926730" w:rsidRDefault="00926730" w:rsidP="00900512">
      <w:pPr>
        <w:jc w:val="both"/>
        <w:rPr>
          <w:sz w:val="24"/>
          <w:szCs w:val="24"/>
        </w:rPr>
      </w:pPr>
    </w:p>
    <w:p w:rsidR="00900512" w:rsidRDefault="00926730" w:rsidP="0090051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I – dar ênfase à autonomia do Poder L</w:t>
      </w:r>
      <w:r w:rsidR="00900512" w:rsidRPr="00FC1B71">
        <w:rPr>
          <w:sz w:val="24"/>
          <w:szCs w:val="24"/>
        </w:rPr>
        <w:t>egislativo Municipal para que possa soberanamente exercer as suas funções institucionais;</w:t>
      </w:r>
    </w:p>
    <w:p w:rsidR="00632A28" w:rsidRPr="00FC1B71" w:rsidRDefault="00632A28" w:rsidP="00900512">
      <w:pPr>
        <w:jc w:val="both"/>
        <w:rPr>
          <w:sz w:val="24"/>
          <w:szCs w:val="24"/>
        </w:rPr>
      </w:pPr>
    </w:p>
    <w:p w:rsidR="00926730" w:rsidRDefault="00926730" w:rsidP="00900512">
      <w:pPr>
        <w:pStyle w:val="Corpodetexto"/>
        <w:rPr>
          <w:sz w:val="24"/>
          <w:szCs w:val="24"/>
        </w:rPr>
      </w:pPr>
    </w:p>
    <w:p w:rsidR="00900512" w:rsidRPr="00FC1B71" w:rsidRDefault="00926730" w:rsidP="00900512">
      <w:pPr>
        <w:pStyle w:val="Corpodetexto"/>
        <w:rPr>
          <w:sz w:val="24"/>
          <w:szCs w:val="24"/>
        </w:rPr>
      </w:pPr>
      <w:r>
        <w:rPr>
          <w:sz w:val="24"/>
          <w:szCs w:val="24"/>
        </w:rPr>
        <w:tab/>
      </w:r>
      <w:r w:rsidR="00900512">
        <w:rPr>
          <w:sz w:val="24"/>
          <w:szCs w:val="24"/>
        </w:rPr>
        <w:t xml:space="preserve">II – dotar a Câmara </w:t>
      </w:r>
      <w:r w:rsidR="00900512" w:rsidRPr="00FC1B71">
        <w:rPr>
          <w:sz w:val="24"/>
          <w:szCs w:val="24"/>
        </w:rPr>
        <w:t xml:space="preserve">Municipal de </w:t>
      </w:r>
      <w:proofErr w:type="spellStart"/>
      <w:proofErr w:type="gramStart"/>
      <w:r w:rsidR="00900512" w:rsidRPr="00FC1B71">
        <w:rPr>
          <w:sz w:val="24"/>
          <w:szCs w:val="24"/>
        </w:rPr>
        <w:t>infra-estr</w:t>
      </w:r>
      <w:r>
        <w:rPr>
          <w:sz w:val="24"/>
          <w:szCs w:val="24"/>
        </w:rPr>
        <w:t>utura</w:t>
      </w:r>
      <w:proofErr w:type="spellEnd"/>
      <w:proofErr w:type="gramEnd"/>
      <w:r>
        <w:rPr>
          <w:sz w:val="24"/>
          <w:szCs w:val="24"/>
        </w:rPr>
        <w:t xml:space="preserve"> capaz de proporcionar</w:t>
      </w:r>
      <w:r w:rsidR="00900512" w:rsidRPr="00FC1B71">
        <w:rPr>
          <w:sz w:val="24"/>
          <w:szCs w:val="24"/>
        </w:rPr>
        <w:t xml:space="preserve"> os meios adequados, seguros e legais para a plena execução de suas atividades;</w:t>
      </w:r>
    </w:p>
    <w:p w:rsidR="00926730" w:rsidRDefault="00926730" w:rsidP="00900512">
      <w:pPr>
        <w:jc w:val="both"/>
        <w:rPr>
          <w:sz w:val="24"/>
          <w:szCs w:val="24"/>
        </w:rPr>
      </w:pPr>
    </w:p>
    <w:p w:rsidR="00900512" w:rsidRPr="00FC1B71" w:rsidRDefault="00926730" w:rsidP="0090051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00512" w:rsidRPr="00FC1B71">
        <w:rPr>
          <w:sz w:val="24"/>
          <w:szCs w:val="24"/>
        </w:rPr>
        <w:t>III – oferecer aos vereadores os meios materiais que necessitem para o pleno exercício de suas funções legislativas;</w:t>
      </w:r>
    </w:p>
    <w:p w:rsidR="00900512" w:rsidRDefault="00900512" w:rsidP="00900512">
      <w:pPr>
        <w:jc w:val="both"/>
        <w:rPr>
          <w:sz w:val="24"/>
          <w:szCs w:val="24"/>
        </w:rPr>
      </w:pPr>
    </w:p>
    <w:p w:rsidR="00900512" w:rsidRPr="00FC1B71" w:rsidRDefault="00926730" w:rsidP="0090051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00512" w:rsidRPr="00FC1B71">
        <w:rPr>
          <w:sz w:val="24"/>
          <w:szCs w:val="24"/>
        </w:rPr>
        <w:t>IV – colocar os serviços da Câmara Municipal de forma a que possam trazer benefícios à comunidade, através de uma ligação maior com o povo, dele recebendo reivindicações promovendo o seu trâmite e o seu encaminhamento ao poder executivo para a adoção de medida cabível;</w:t>
      </w:r>
    </w:p>
    <w:p w:rsidR="00926730" w:rsidRDefault="00926730" w:rsidP="00900512">
      <w:pPr>
        <w:jc w:val="both"/>
        <w:rPr>
          <w:sz w:val="24"/>
          <w:szCs w:val="24"/>
        </w:rPr>
      </w:pPr>
    </w:p>
    <w:p w:rsidR="00900512" w:rsidRPr="00FC1B71" w:rsidRDefault="00926730" w:rsidP="0090051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 – p</w:t>
      </w:r>
      <w:r w:rsidR="00900512" w:rsidRPr="00FC1B71">
        <w:rPr>
          <w:sz w:val="24"/>
          <w:szCs w:val="24"/>
        </w:rPr>
        <w:t xml:space="preserve">romover </w:t>
      </w:r>
      <w:r>
        <w:rPr>
          <w:sz w:val="24"/>
          <w:szCs w:val="24"/>
        </w:rPr>
        <w:t>o relacionamento harmôni</w:t>
      </w:r>
      <w:r w:rsidR="009E73E4">
        <w:rPr>
          <w:sz w:val="24"/>
          <w:szCs w:val="24"/>
        </w:rPr>
        <w:t>c</w:t>
      </w:r>
      <w:r>
        <w:rPr>
          <w:sz w:val="24"/>
          <w:szCs w:val="24"/>
        </w:rPr>
        <w:t>o com o</w:t>
      </w:r>
      <w:r w:rsidR="00900512" w:rsidRPr="00FC1B71">
        <w:rPr>
          <w:sz w:val="24"/>
          <w:szCs w:val="24"/>
        </w:rPr>
        <w:t xml:space="preserve"> órgão dos poderes executivo e judiciário no âmbito Municipal, com eles colaborando na solução dos problemas do Município.</w:t>
      </w:r>
    </w:p>
    <w:p w:rsidR="00900512" w:rsidRDefault="00900512" w:rsidP="00900512">
      <w:pPr>
        <w:jc w:val="both"/>
        <w:rPr>
          <w:sz w:val="24"/>
          <w:szCs w:val="24"/>
        </w:rPr>
      </w:pPr>
      <w:r w:rsidRPr="00FC1B71">
        <w:rPr>
          <w:sz w:val="24"/>
          <w:szCs w:val="24"/>
        </w:rPr>
        <w:tab/>
      </w:r>
      <w:r w:rsidRPr="00FC1B71">
        <w:rPr>
          <w:sz w:val="24"/>
          <w:szCs w:val="24"/>
        </w:rPr>
        <w:tab/>
      </w:r>
      <w:r w:rsidRPr="00FC1B71">
        <w:rPr>
          <w:sz w:val="24"/>
          <w:szCs w:val="24"/>
        </w:rPr>
        <w:tab/>
      </w:r>
      <w:r w:rsidRPr="00FC1B71">
        <w:rPr>
          <w:sz w:val="24"/>
          <w:szCs w:val="24"/>
        </w:rPr>
        <w:tab/>
      </w:r>
      <w:r w:rsidRPr="00FC1B71">
        <w:rPr>
          <w:sz w:val="24"/>
          <w:szCs w:val="24"/>
        </w:rPr>
        <w:tab/>
      </w:r>
    </w:p>
    <w:p w:rsidR="00900512" w:rsidRPr="00FC1B71" w:rsidRDefault="00900512" w:rsidP="00900512">
      <w:pPr>
        <w:jc w:val="center"/>
        <w:rPr>
          <w:b/>
          <w:sz w:val="24"/>
          <w:szCs w:val="24"/>
        </w:rPr>
      </w:pPr>
      <w:r w:rsidRPr="00FC1B71">
        <w:rPr>
          <w:b/>
          <w:sz w:val="24"/>
          <w:szCs w:val="24"/>
        </w:rPr>
        <w:t>CAPITULO II</w:t>
      </w:r>
    </w:p>
    <w:p w:rsidR="00900512" w:rsidRPr="00FC1B71" w:rsidRDefault="00900512" w:rsidP="00900512">
      <w:pPr>
        <w:jc w:val="center"/>
        <w:rPr>
          <w:b/>
          <w:sz w:val="24"/>
          <w:szCs w:val="24"/>
        </w:rPr>
      </w:pPr>
      <w:r w:rsidRPr="00FC1B71">
        <w:rPr>
          <w:b/>
          <w:sz w:val="24"/>
          <w:szCs w:val="24"/>
        </w:rPr>
        <w:t>DA ESTRUTURA ADMINSTRATIVA ATIVA</w:t>
      </w:r>
    </w:p>
    <w:p w:rsidR="00900512" w:rsidRPr="00FC1B71" w:rsidRDefault="00900512" w:rsidP="00900512">
      <w:pPr>
        <w:jc w:val="both"/>
        <w:rPr>
          <w:b/>
          <w:sz w:val="24"/>
          <w:szCs w:val="24"/>
        </w:rPr>
      </w:pPr>
    </w:p>
    <w:p w:rsidR="00900512" w:rsidRPr="00FC1B71" w:rsidRDefault="00926730" w:rsidP="00900512">
      <w:pPr>
        <w:pStyle w:val="Ttulo2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Art. 3º.</w:t>
      </w:r>
      <w:r w:rsidR="00900512" w:rsidRPr="00FC1B71">
        <w:rPr>
          <w:sz w:val="24"/>
          <w:szCs w:val="24"/>
        </w:rPr>
        <w:t xml:space="preserve"> A estrutura administrativa da Câmara Municipal de </w:t>
      </w:r>
      <w:r w:rsidR="00F02E04">
        <w:rPr>
          <w:sz w:val="24"/>
          <w:szCs w:val="24"/>
        </w:rPr>
        <w:t>Ibituruna</w:t>
      </w:r>
      <w:r w:rsidR="00050EDB">
        <w:rPr>
          <w:sz w:val="24"/>
          <w:szCs w:val="24"/>
        </w:rPr>
        <w:t xml:space="preserve"> </w:t>
      </w:r>
      <w:r w:rsidR="00900512" w:rsidRPr="00FC1B71">
        <w:rPr>
          <w:sz w:val="24"/>
          <w:szCs w:val="24"/>
        </w:rPr>
        <w:t>compõe – se das seguintes unidades administrativas:</w:t>
      </w:r>
    </w:p>
    <w:p w:rsidR="00050EDB" w:rsidRDefault="00050EDB" w:rsidP="00900512">
      <w:pPr>
        <w:pStyle w:val="Ttulo2"/>
        <w:rPr>
          <w:sz w:val="24"/>
          <w:szCs w:val="24"/>
        </w:rPr>
      </w:pPr>
    </w:p>
    <w:p w:rsidR="00900512" w:rsidRPr="00FC1B71" w:rsidRDefault="00050EDB" w:rsidP="00900512">
      <w:pPr>
        <w:pStyle w:val="Ttulo2"/>
        <w:rPr>
          <w:sz w:val="24"/>
          <w:szCs w:val="24"/>
        </w:rPr>
      </w:pPr>
      <w:r>
        <w:rPr>
          <w:sz w:val="24"/>
          <w:szCs w:val="24"/>
        </w:rPr>
        <w:tab/>
      </w:r>
      <w:r w:rsidR="00900512" w:rsidRPr="00FC1B71">
        <w:rPr>
          <w:sz w:val="24"/>
          <w:szCs w:val="24"/>
        </w:rPr>
        <w:t>I – Corpo Legislativo;</w:t>
      </w:r>
    </w:p>
    <w:p w:rsidR="00050EDB" w:rsidRDefault="00050EDB" w:rsidP="00900512">
      <w:pPr>
        <w:pStyle w:val="Ttulo2"/>
        <w:rPr>
          <w:sz w:val="24"/>
          <w:szCs w:val="24"/>
        </w:rPr>
      </w:pPr>
    </w:p>
    <w:p w:rsidR="00900512" w:rsidRPr="00FC1B71" w:rsidRDefault="00050EDB" w:rsidP="00900512">
      <w:pPr>
        <w:pStyle w:val="Ttulo2"/>
        <w:rPr>
          <w:sz w:val="24"/>
          <w:szCs w:val="24"/>
        </w:rPr>
      </w:pPr>
      <w:r>
        <w:rPr>
          <w:sz w:val="24"/>
          <w:szCs w:val="24"/>
        </w:rPr>
        <w:tab/>
      </w:r>
      <w:r w:rsidR="00900512" w:rsidRPr="00FC1B71">
        <w:rPr>
          <w:sz w:val="24"/>
          <w:szCs w:val="24"/>
        </w:rPr>
        <w:t>II – Secretaria;</w:t>
      </w:r>
    </w:p>
    <w:p w:rsidR="00050EDB" w:rsidRDefault="00050EDB" w:rsidP="00900512">
      <w:pPr>
        <w:pStyle w:val="Ttulo2"/>
        <w:rPr>
          <w:sz w:val="24"/>
          <w:szCs w:val="24"/>
        </w:rPr>
      </w:pPr>
    </w:p>
    <w:p w:rsidR="00900512" w:rsidRPr="00FC1B71" w:rsidRDefault="00050EDB" w:rsidP="00900512">
      <w:pPr>
        <w:pStyle w:val="Ttulo2"/>
        <w:rPr>
          <w:sz w:val="24"/>
          <w:szCs w:val="24"/>
        </w:rPr>
      </w:pPr>
      <w:r>
        <w:rPr>
          <w:sz w:val="24"/>
          <w:szCs w:val="24"/>
        </w:rPr>
        <w:tab/>
      </w:r>
      <w:r w:rsidR="00900512" w:rsidRPr="00FC1B71">
        <w:rPr>
          <w:sz w:val="24"/>
          <w:szCs w:val="24"/>
        </w:rPr>
        <w:t>III – Tesouraria;</w:t>
      </w:r>
    </w:p>
    <w:p w:rsidR="00050EDB" w:rsidRDefault="00050EDB" w:rsidP="00900512">
      <w:pPr>
        <w:pStyle w:val="Ttulo2"/>
        <w:rPr>
          <w:sz w:val="24"/>
          <w:szCs w:val="24"/>
        </w:rPr>
      </w:pPr>
    </w:p>
    <w:p w:rsidR="00900512" w:rsidRPr="00FC1B71" w:rsidRDefault="00050EDB" w:rsidP="00900512">
      <w:pPr>
        <w:pStyle w:val="Ttulo2"/>
        <w:rPr>
          <w:sz w:val="24"/>
          <w:szCs w:val="24"/>
        </w:rPr>
      </w:pPr>
      <w:r>
        <w:rPr>
          <w:sz w:val="24"/>
          <w:szCs w:val="24"/>
        </w:rPr>
        <w:tab/>
      </w:r>
      <w:r w:rsidR="00900512" w:rsidRPr="00FC1B71">
        <w:rPr>
          <w:sz w:val="24"/>
          <w:szCs w:val="24"/>
        </w:rPr>
        <w:t>IV – Contabilidade;</w:t>
      </w:r>
    </w:p>
    <w:p w:rsidR="00050EDB" w:rsidRDefault="00050EDB" w:rsidP="00900512">
      <w:pPr>
        <w:pStyle w:val="Ttulo2"/>
        <w:rPr>
          <w:sz w:val="24"/>
          <w:szCs w:val="24"/>
        </w:rPr>
      </w:pPr>
    </w:p>
    <w:p w:rsidR="00900512" w:rsidRDefault="00050EDB" w:rsidP="00900512">
      <w:pPr>
        <w:pStyle w:val="Ttulo2"/>
        <w:rPr>
          <w:sz w:val="24"/>
          <w:szCs w:val="24"/>
        </w:rPr>
      </w:pPr>
      <w:r>
        <w:rPr>
          <w:sz w:val="24"/>
          <w:szCs w:val="24"/>
        </w:rPr>
        <w:tab/>
      </w:r>
      <w:r w:rsidR="00900512">
        <w:rPr>
          <w:sz w:val="24"/>
          <w:szCs w:val="24"/>
        </w:rPr>
        <w:t>V – Serviços Gerais;</w:t>
      </w:r>
    </w:p>
    <w:p w:rsidR="00050EDB" w:rsidRDefault="00050EDB" w:rsidP="00900512">
      <w:pPr>
        <w:rPr>
          <w:sz w:val="24"/>
        </w:rPr>
      </w:pPr>
    </w:p>
    <w:p w:rsidR="00900512" w:rsidRDefault="00050EDB" w:rsidP="00900512">
      <w:pPr>
        <w:rPr>
          <w:sz w:val="24"/>
        </w:rPr>
      </w:pPr>
      <w:r>
        <w:rPr>
          <w:sz w:val="24"/>
        </w:rPr>
        <w:tab/>
      </w:r>
      <w:r w:rsidR="00900512" w:rsidRPr="00903419">
        <w:rPr>
          <w:sz w:val="24"/>
        </w:rPr>
        <w:t>VI</w:t>
      </w:r>
      <w:r>
        <w:rPr>
          <w:sz w:val="24"/>
        </w:rPr>
        <w:t xml:space="preserve"> – Controle Interno;</w:t>
      </w:r>
    </w:p>
    <w:p w:rsidR="00050EDB" w:rsidRDefault="00050EDB" w:rsidP="00900512">
      <w:pPr>
        <w:rPr>
          <w:sz w:val="24"/>
        </w:rPr>
      </w:pPr>
    </w:p>
    <w:p w:rsidR="00900512" w:rsidRDefault="00050EDB" w:rsidP="00900512">
      <w:pPr>
        <w:rPr>
          <w:sz w:val="24"/>
        </w:rPr>
      </w:pPr>
      <w:r>
        <w:rPr>
          <w:sz w:val="24"/>
        </w:rPr>
        <w:tab/>
      </w:r>
      <w:r w:rsidR="008A4893">
        <w:rPr>
          <w:sz w:val="24"/>
        </w:rPr>
        <w:t>VII – Apoio Técnico</w:t>
      </w:r>
      <w:r>
        <w:rPr>
          <w:sz w:val="24"/>
        </w:rPr>
        <w:t>.</w:t>
      </w:r>
    </w:p>
    <w:p w:rsidR="00793173" w:rsidRPr="00903419" w:rsidRDefault="00793173" w:rsidP="00900512">
      <w:pPr>
        <w:rPr>
          <w:sz w:val="24"/>
        </w:rPr>
      </w:pPr>
    </w:p>
    <w:p w:rsidR="00900512" w:rsidRDefault="00900512" w:rsidP="00900512">
      <w:pPr>
        <w:jc w:val="both"/>
        <w:rPr>
          <w:sz w:val="24"/>
          <w:szCs w:val="24"/>
        </w:rPr>
      </w:pPr>
    </w:p>
    <w:p w:rsidR="00900512" w:rsidRPr="00FC1B71" w:rsidRDefault="00900512" w:rsidP="00900512">
      <w:pPr>
        <w:pStyle w:val="Ttulo2"/>
        <w:jc w:val="center"/>
        <w:rPr>
          <w:b/>
          <w:sz w:val="24"/>
          <w:szCs w:val="24"/>
        </w:rPr>
      </w:pPr>
      <w:r w:rsidRPr="00FC1B71">
        <w:rPr>
          <w:b/>
          <w:sz w:val="24"/>
          <w:szCs w:val="24"/>
        </w:rPr>
        <w:t>SEÇÃO I</w:t>
      </w:r>
    </w:p>
    <w:p w:rsidR="00900512" w:rsidRPr="00FC1B71" w:rsidRDefault="00900512" w:rsidP="00900512">
      <w:pPr>
        <w:pStyle w:val="Ttulo2"/>
        <w:jc w:val="center"/>
        <w:rPr>
          <w:b/>
          <w:sz w:val="24"/>
          <w:szCs w:val="24"/>
        </w:rPr>
      </w:pPr>
      <w:r w:rsidRPr="00FC1B71">
        <w:rPr>
          <w:b/>
          <w:sz w:val="24"/>
          <w:szCs w:val="24"/>
        </w:rPr>
        <w:t>DA COMPETÊNCIA DAS UNIDADES ADMINSTRATIVAS.</w:t>
      </w:r>
    </w:p>
    <w:p w:rsidR="00900512" w:rsidRPr="00FC1B71" w:rsidRDefault="00900512" w:rsidP="00900512">
      <w:pPr>
        <w:jc w:val="both"/>
        <w:rPr>
          <w:b/>
          <w:sz w:val="24"/>
          <w:szCs w:val="24"/>
        </w:rPr>
      </w:pPr>
    </w:p>
    <w:p w:rsidR="00900512" w:rsidRPr="00FC1B71" w:rsidRDefault="00050EDB" w:rsidP="00900512">
      <w:pPr>
        <w:pStyle w:val="Ttulo2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Art. 4º. </w:t>
      </w:r>
      <w:r w:rsidR="00900512" w:rsidRPr="00FC1B71">
        <w:rPr>
          <w:sz w:val="24"/>
          <w:szCs w:val="24"/>
        </w:rPr>
        <w:t>Compete ao corpo legislativo o exercício da função legislativa, especialmente quando aos programas definidos em lei</w:t>
      </w:r>
      <w:r w:rsidR="00900512">
        <w:rPr>
          <w:sz w:val="24"/>
          <w:szCs w:val="24"/>
        </w:rPr>
        <w:t>,</w:t>
      </w:r>
      <w:r w:rsidR="00900512" w:rsidRPr="00FC1B71">
        <w:rPr>
          <w:sz w:val="24"/>
          <w:szCs w:val="24"/>
        </w:rPr>
        <w:t xml:space="preserve"> a saber:</w:t>
      </w:r>
    </w:p>
    <w:p w:rsidR="00050EDB" w:rsidRDefault="00050EDB" w:rsidP="00900512">
      <w:pPr>
        <w:jc w:val="both"/>
        <w:rPr>
          <w:sz w:val="24"/>
          <w:szCs w:val="24"/>
        </w:rPr>
      </w:pPr>
    </w:p>
    <w:p w:rsidR="00900512" w:rsidRDefault="00E54321" w:rsidP="0090051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00512">
        <w:rPr>
          <w:sz w:val="24"/>
          <w:szCs w:val="24"/>
        </w:rPr>
        <w:t>I – Processo</w:t>
      </w:r>
      <w:r w:rsidR="00900512" w:rsidRPr="00FC1B71">
        <w:rPr>
          <w:sz w:val="24"/>
          <w:szCs w:val="24"/>
        </w:rPr>
        <w:t xml:space="preserve"> Legislativo;</w:t>
      </w:r>
    </w:p>
    <w:p w:rsidR="00050EDB" w:rsidRPr="00FC1B71" w:rsidRDefault="00050EDB" w:rsidP="00900512">
      <w:pPr>
        <w:jc w:val="both"/>
        <w:rPr>
          <w:sz w:val="24"/>
          <w:szCs w:val="24"/>
        </w:rPr>
      </w:pPr>
    </w:p>
    <w:p w:rsidR="00900512" w:rsidRPr="00FC1B71" w:rsidRDefault="00E54321" w:rsidP="0090051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II – Fiscalização fi</w:t>
      </w:r>
      <w:r w:rsidR="00900512" w:rsidRPr="00FC1B71">
        <w:rPr>
          <w:sz w:val="24"/>
          <w:szCs w:val="24"/>
        </w:rPr>
        <w:t>nanceira e orçamentária externa.</w:t>
      </w:r>
    </w:p>
    <w:p w:rsidR="00C74BF3" w:rsidRDefault="00C74BF3" w:rsidP="00900512">
      <w:pPr>
        <w:jc w:val="both"/>
        <w:rPr>
          <w:b/>
          <w:sz w:val="24"/>
          <w:szCs w:val="24"/>
        </w:rPr>
      </w:pPr>
    </w:p>
    <w:p w:rsidR="00900512" w:rsidRPr="00C74BF3" w:rsidRDefault="00C74BF3" w:rsidP="0090051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 w:rsidR="00050EDB" w:rsidRPr="00C74BF3">
        <w:rPr>
          <w:sz w:val="24"/>
          <w:szCs w:val="24"/>
        </w:rPr>
        <w:t>Art. 5º.</w:t>
      </w:r>
      <w:r w:rsidR="00900512" w:rsidRPr="00C74BF3">
        <w:rPr>
          <w:sz w:val="24"/>
          <w:szCs w:val="24"/>
        </w:rPr>
        <w:t xml:space="preserve"> Compete à secretaria:</w:t>
      </w:r>
    </w:p>
    <w:p w:rsidR="00050EDB" w:rsidRPr="00C74BF3" w:rsidRDefault="00050EDB" w:rsidP="00900512">
      <w:pPr>
        <w:jc w:val="both"/>
        <w:rPr>
          <w:sz w:val="24"/>
          <w:szCs w:val="24"/>
        </w:rPr>
      </w:pPr>
    </w:p>
    <w:p w:rsidR="00900512" w:rsidRDefault="00050EDB" w:rsidP="00C74BF3">
      <w:pPr>
        <w:jc w:val="both"/>
        <w:rPr>
          <w:sz w:val="24"/>
          <w:szCs w:val="24"/>
        </w:rPr>
      </w:pPr>
      <w:r w:rsidRPr="00C74BF3">
        <w:rPr>
          <w:sz w:val="24"/>
          <w:szCs w:val="24"/>
        </w:rPr>
        <w:tab/>
      </w:r>
      <w:r w:rsidR="00C74BF3" w:rsidRPr="00C74BF3">
        <w:rPr>
          <w:sz w:val="24"/>
          <w:szCs w:val="24"/>
        </w:rPr>
        <w:t xml:space="preserve">I - </w:t>
      </w:r>
      <w:r w:rsidR="00900512" w:rsidRPr="00C74BF3">
        <w:rPr>
          <w:sz w:val="24"/>
          <w:szCs w:val="24"/>
        </w:rPr>
        <w:t>a coordenação dos expedientes do corpo legislativo;</w:t>
      </w:r>
    </w:p>
    <w:p w:rsidR="00632A28" w:rsidRDefault="00632A28" w:rsidP="00C74BF3">
      <w:pPr>
        <w:jc w:val="both"/>
        <w:rPr>
          <w:sz w:val="24"/>
          <w:szCs w:val="24"/>
        </w:rPr>
      </w:pPr>
    </w:p>
    <w:p w:rsidR="00632A28" w:rsidRPr="00C74BF3" w:rsidRDefault="00632A28" w:rsidP="00C74BF3">
      <w:pPr>
        <w:jc w:val="both"/>
        <w:rPr>
          <w:sz w:val="24"/>
          <w:szCs w:val="24"/>
        </w:rPr>
      </w:pPr>
    </w:p>
    <w:p w:rsidR="00900512" w:rsidRPr="00C74BF3" w:rsidRDefault="00C74BF3" w:rsidP="00E54321">
      <w:pPr>
        <w:jc w:val="both"/>
        <w:rPr>
          <w:sz w:val="24"/>
          <w:szCs w:val="24"/>
        </w:rPr>
      </w:pPr>
      <w:r w:rsidRPr="00C74BF3">
        <w:rPr>
          <w:sz w:val="24"/>
          <w:szCs w:val="24"/>
        </w:rPr>
        <w:tab/>
        <w:t xml:space="preserve">II - </w:t>
      </w:r>
      <w:r w:rsidR="00900512" w:rsidRPr="00C74BF3">
        <w:rPr>
          <w:sz w:val="24"/>
          <w:szCs w:val="24"/>
        </w:rPr>
        <w:t>a coordenação dos serviços gerais da Câmara, com exceção dos serviços de tesouraria e contabilidade que integram o serviço finanças.</w:t>
      </w:r>
    </w:p>
    <w:p w:rsidR="00900512" w:rsidRPr="00C74BF3" w:rsidRDefault="00900512" w:rsidP="00900512">
      <w:pPr>
        <w:jc w:val="both"/>
        <w:rPr>
          <w:sz w:val="24"/>
          <w:szCs w:val="24"/>
        </w:rPr>
      </w:pPr>
    </w:p>
    <w:p w:rsidR="00900512" w:rsidRPr="00C74BF3" w:rsidRDefault="00050EDB" w:rsidP="00900512">
      <w:pPr>
        <w:jc w:val="both"/>
        <w:rPr>
          <w:sz w:val="24"/>
          <w:szCs w:val="24"/>
        </w:rPr>
      </w:pPr>
      <w:r w:rsidRPr="00C74BF3">
        <w:rPr>
          <w:b/>
          <w:sz w:val="24"/>
          <w:szCs w:val="24"/>
        </w:rPr>
        <w:tab/>
      </w:r>
      <w:r w:rsidR="00900512" w:rsidRPr="00C74BF3">
        <w:rPr>
          <w:sz w:val="24"/>
          <w:szCs w:val="24"/>
        </w:rPr>
        <w:t>Art. 6º</w:t>
      </w:r>
      <w:r w:rsidRPr="00C74BF3">
        <w:rPr>
          <w:sz w:val="24"/>
          <w:szCs w:val="24"/>
        </w:rPr>
        <w:t>.</w:t>
      </w:r>
      <w:r w:rsidR="00900512" w:rsidRPr="00C74BF3">
        <w:rPr>
          <w:sz w:val="24"/>
          <w:szCs w:val="24"/>
        </w:rPr>
        <w:t xml:space="preserve"> Compete à tesouraria:</w:t>
      </w:r>
    </w:p>
    <w:p w:rsidR="00050EDB" w:rsidRPr="00C74BF3" w:rsidRDefault="00050EDB" w:rsidP="00900512">
      <w:pPr>
        <w:jc w:val="both"/>
        <w:rPr>
          <w:sz w:val="24"/>
          <w:szCs w:val="24"/>
        </w:rPr>
      </w:pPr>
    </w:p>
    <w:p w:rsidR="00900512" w:rsidRPr="00C74BF3" w:rsidRDefault="00050EDB" w:rsidP="00900512">
      <w:pPr>
        <w:jc w:val="both"/>
        <w:rPr>
          <w:sz w:val="24"/>
          <w:szCs w:val="24"/>
        </w:rPr>
      </w:pPr>
      <w:r w:rsidRPr="00C74BF3">
        <w:rPr>
          <w:sz w:val="24"/>
          <w:szCs w:val="24"/>
        </w:rPr>
        <w:tab/>
      </w:r>
      <w:r w:rsidR="00C74BF3" w:rsidRPr="00C74BF3">
        <w:rPr>
          <w:sz w:val="24"/>
          <w:szCs w:val="24"/>
        </w:rPr>
        <w:t xml:space="preserve">I – </w:t>
      </w:r>
      <w:r w:rsidR="00900512" w:rsidRPr="00C74BF3">
        <w:rPr>
          <w:sz w:val="24"/>
          <w:szCs w:val="24"/>
        </w:rPr>
        <w:t>a coordenação dos expedientes da tesouraria, recebimentos, pagamentos e quitações.</w:t>
      </w:r>
    </w:p>
    <w:p w:rsidR="00900512" w:rsidRPr="00C74BF3" w:rsidRDefault="00900512" w:rsidP="00900512">
      <w:pPr>
        <w:jc w:val="both"/>
        <w:rPr>
          <w:sz w:val="24"/>
          <w:szCs w:val="24"/>
        </w:rPr>
      </w:pPr>
    </w:p>
    <w:p w:rsidR="00900512" w:rsidRPr="00C74BF3" w:rsidRDefault="00050EDB" w:rsidP="00900512">
      <w:pPr>
        <w:jc w:val="both"/>
        <w:rPr>
          <w:sz w:val="24"/>
          <w:szCs w:val="24"/>
        </w:rPr>
      </w:pPr>
      <w:r w:rsidRPr="00C74BF3">
        <w:rPr>
          <w:b/>
          <w:sz w:val="24"/>
          <w:szCs w:val="24"/>
        </w:rPr>
        <w:tab/>
      </w:r>
      <w:r w:rsidRPr="00C74BF3">
        <w:rPr>
          <w:sz w:val="24"/>
          <w:szCs w:val="24"/>
        </w:rPr>
        <w:t xml:space="preserve">Art. </w:t>
      </w:r>
      <w:r w:rsidR="00900512" w:rsidRPr="00C74BF3">
        <w:rPr>
          <w:sz w:val="24"/>
          <w:szCs w:val="24"/>
        </w:rPr>
        <w:t>7º</w:t>
      </w:r>
      <w:r w:rsidRPr="00C74BF3">
        <w:rPr>
          <w:sz w:val="24"/>
          <w:szCs w:val="24"/>
        </w:rPr>
        <w:t>.</w:t>
      </w:r>
      <w:r w:rsidR="00900512" w:rsidRPr="00C74BF3">
        <w:rPr>
          <w:sz w:val="24"/>
          <w:szCs w:val="24"/>
        </w:rPr>
        <w:t xml:space="preserve"> Compete à contabilidade:</w:t>
      </w:r>
    </w:p>
    <w:p w:rsidR="00050EDB" w:rsidRPr="00C74BF3" w:rsidRDefault="00050EDB" w:rsidP="00900512">
      <w:pPr>
        <w:jc w:val="both"/>
        <w:rPr>
          <w:sz w:val="24"/>
          <w:szCs w:val="24"/>
        </w:rPr>
      </w:pPr>
    </w:p>
    <w:p w:rsidR="00900512" w:rsidRDefault="00050EDB" w:rsidP="00900512">
      <w:pPr>
        <w:jc w:val="both"/>
        <w:rPr>
          <w:sz w:val="24"/>
          <w:szCs w:val="24"/>
        </w:rPr>
      </w:pPr>
      <w:r w:rsidRPr="00C74BF3">
        <w:rPr>
          <w:sz w:val="24"/>
          <w:szCs w:val="24"/>
        </w:rPr>
        <w:tab/>
      </w:r>
      <w:r w:rsidR="00900512" w:rsidRPr="00C74BF3">
        <w:rPr>
          <w:sz w:val="24"/>
          <w:szCs w:val="24"/>
        </w:rPr>
        <w:t>I – prestação de contas;</w:t>
      </w:r>
    </w:p>
    <w:p w:rsidR="00C74BF3" w:rsidRPr="00C74BF3" w:rsidRDefault="00C74BF3" w:rsidP="00900512">
      <w:pPr>
        <w:jc w:val="both"/>
        <w:rPr>
          <w:sz w:val="24"/>
          <w:szCs w:val="24"/>
        </w:rPr>
      </w:pPr>
    </w:p>
    <w:p w:rsidR="00C74BF3" w:rsidRPr="00C74BF3" w:rsidRDefault="00E54321" w:rsidP="00900512">
      <w:pPr>
        <w:jc w:val="both"/>
        <w:rPr>
          <w:sz w:val="24"/>
          <w:szCs w:val="24"/>
        </w:rPr>
      </w:pPr>
      <w:r w:rsidRPr="00C74BF3">
        <w:rPr>
          <w:sz w:val="24"/>
          <w:szCs w:val="24"/>
        </w:rPr>
        <w:tab/>
      </w:r>
      <w:r w:rsidR="00C74BF3" w:rsidRPr="00C74BF3">
        <w:rPr>
          <w:sz w:val="24"/>
          <w:szCs w:val="24"/>
        </w:rPr>
        <w:t xml:space="preserve">II - </w:t>
      </w:r>
      <w:r w:rsidR="00900512" w:rsidRPr="00C74BF3">
        <w:rPr>
          <w:sz w:val="24"/>
          <w:szCs w:val="24"/>
        </w:rPr>
        <w:t>elabora</w:t>
      </w:r>
      <w:r w:rsidRPr="00C74BF3">
        <w:rPr>
          <w:sz w:val="24"/>
          <w:szCs w:val="24"/>
        </w:rPr>
        <w:t>ção e execução do orçamento da C</w:t>
      </w:r>
      <w:r w:rsidR="00900512" w:rsidRPr="00C74BF3">
        <w:rPr>
          <w:sz w:val="24"/>
          <w:szCs w:val="24"/>
        </w:rPr>
        <w:t>âmara.</w:t>
      </w:r>
    </w:p>
    <w:p w:rsidR="00900512" w:rsidRPr="00C74BF3" w:rsidRDefault="00900512" w:rsidP="00900512">
      <w:pPr>
        <w:jc w:val="both"/>
        <w:rPr>
          <w:sz w:val="24"/>
          <w:szCs w:val="24"/>
        </w:rPr>
      </w:pPr>
    </w:p>
    <w:p w:rsidR="00900512" w:rsidRPr="00C74BF3" w:rsidRDefault="00E54321" w:rsidP="00900512">
      <w:pPr>
        <w:jc w:val="both"/>
        <w:rPr>
          <w:sz w:val="24"/>
          <w:szCs w:val="24"/>
        </w:rPr>
      </w:pPr>
      <w:r w:rsidRPr="00C74BF3">
        <w:rPr>
          <w:b/>
          <w:sz w:val="24"/>
          <w:szCs w:val="24"/>
        </w:rPr>
        <w:tab/>
      </w:r>
      <w:r w:rsidR="00900512" w:rsidRPr="00C74BF3">
        <w:rPr>
          <w:sz w:val="24"/>
          <w:szCs w:val="24"/>
        </w:rPr>
        <w:t>Art. 8º</w:t>
      </w:r>
      <w:r w:rsidRPr="00C74BF3">
        <w:rPr>
          <w:sz w:val="24"/>
          <w:szCs w:val="24"/>
        </w:rPr>
        <w:t>.</w:t>
      </w:r>
      <w:r w:rsidRPr="00C74BF3">
        <w:rPr>
          <w:b/>
          <w:sz w:val="24"/>
          <w:szCs w:val="24"/>
        </w:rPr>
        <w:t xml:space="preserve"> </w:t>
      </w:r>
      <w:r w:rsidR="00900512" w:rsidRPr="00C74BF3">
        <w:rPr>
          <w:sz w:val="24"/>
          <w:szCs w:val="24"/>
        </w:rPr>
        <w:t>Compete aos serviços gerais da Câmara:</w:t>
      </w:r>
    </w:p>
    <w:p w:rsidR="008A4893" w:rsidRPr="00C74BF3" w:rsidRDefault="008A4893" w:rsidP="00900512">
      <w:pPr>
        <w:jc w:val="both"/>
        <w:rPr>
          <w:sz w:val="24"/>
          <w:szCs w:val="24"/>
        </w:rPr>
      </w:pPr>
    </w:p>
    <w:p w:rsidR="00900512" w:rsidRDefault="00C74BF3" w:rsidP="00900512">
      <w:pPr>
        <w:jc w:val="both"/>
        <w:rPr>
          <w:sz w:val="24"/>
          <w:szCs w:val="24"/>
        </w:rPr>
      </w:pPr>
      <w:r w:rsidRPr="00C74BF3">
        <w:rPr>
          <w:sz w:val="24"/>
          <w:szCs w:val="24"/>
        </w:rPr>
        <w:tab/>
        <w:t xml:space="preserve">I - </w:t>
      </w:r>
      <w:r w:rsidR="00900512" w:rsidRPr="00C74BF3">
        <w:rPr>
          <w:sz w:val="24"/>
          <w:szCs w:val="24"/>
        </w:rPr>
        <w:t>organizar e atender as tarefas do legislativo, de pleno acordo com as ordens da secretaria;</w:t>
      </w:r>
    </w:p>
    <w:p w:rsidR="00C74BF3" w:rsidRPr="00C74BF3" w:rsidRDefault="00C74BF3" w:rsidP="00900512">
      <w:pPr>
        <w:jc w:val="both"/>
        <w:rPr>
          <w:sz w:val="24"/>
          <w:szCs w:val="24"/>
        </w:rPr>
      </w:pPr>
    </w:p>
    <w:p w:rsidR="00900512" w:rsidRPr="00C74BF3" w:rsidRDefault="00C74BF3" w:rsidP="00900512">
      <w:pPr>
        <w:jc w:val="both"/>
        <w:rPr>
          <w:sz w:val="24"/>
          <w:szCs w:val="24"/>
        </w:rPr>
      </w:pPr>
      <w:r w:rsidRPr="00C74BF3">
        <w:rPr>
          <w:sz w:val="24"/>
          <w:szCs w:val="24"/>
        </w:rPr>
        <w:tab/>
        <w:t xml:space="preserve">II - </w:t>
      </w:r>
      <w:r w:rsidR="00900512" w:rsidRPr="00C74BF3">
        <w:rPr>
          <w:sz w:val="24"/>
          <w:szCs w:val="24"/>
        </w:rPr>
        <w:t>atender às demais unidades administrativas no que for solicitado.</w:t>
      </w:r>
    </w:p>
    <w:p w:rsidR="00900512" w:rsidRPr="00C74BF3" w:rsidRDefault="00900512" w:rsidP="00900512">
      <w:pPr>
        <w:jc w:val="both"/>
        <w:rPr>
          <w:sz w:val="24"/>
          <w:szCs w:val="24"/>
        </w:rPr>
      </w:pPr>
    </w:p>
    <w:p w:rsidR="00900512" w:rsidRPr="00C74BF3" w:rsidRDefault="005053C0" w:rsidP="00900512">
      <w:pPr>
        <w:jc w:val="both"/>
        <w:rPr>
          <w:sz w:val="24"/>
          <w:szCs w:val="24"/>
        </w:rPr>
      </w:pPr>
      <w:r w:rsidRPr="00C74BF3">
        <w:rPr>
          <w:b/>
          <w:sz w:val="24"/>
          <w:szCs w:val="24"/>
        </w:rPr>
        <w:tab/>
      </w:r>
      <w:r w:rsidRPr="00C74BF3">
        <w:rPr>
          <w:sz w:val="24"/>
          <w:szCs w:val="24"/>
        </w:rPr>
        <w:t>Art. 9º – Compete ao Apoio Técnico</w:t>
      </w:r>
      <w:r w:rsidR="00900512" w:rsidRPr="00C74BF3">
        <w:rPr>
          <w:sz w:val="24"/>
          <w:szCs w:val="24"/>
        </w:rPr>
        <w:t>:</w:t>
      </w:r>
    </w:p>
    <w:p w:rsidR="005053C0" w:rsidRPr="00C74BF3" w:rsidRDefault="005053C0" w:rsidP="00900512">
      <w:pPr>
        <w:jc w:val="both"/>
        <w:rPr>
          <w:sz w:val="24"/>
          <w:szCs w:val="24"/>
        </w:rPr>
      </w:pPr>
    </w:p>
    <w:p w:rsidR="005053C0" w:rsidRPr="00C74BF3" w:rsidRDefault="00C74BF3" w:rsidP="00900512">
      <w:pPr>
        <w:jc w:val="both"/>
        <w:rPr>
          <w:sz w:val="24"/>
          <w:szCs w:val="24"/>
        </w:rPr>
      </w:pPr>
      <w:r w:rsidRPr="00C74BF3">
        <w:rPr>
          <w:sz w:val="24"/>
          <w:szCs w:val="24"/>
        </w:rPr>
        <w:tab/>
        <w:t xml:space="preserve">I - </w:t>
      </w:r>
      <w:r w:rsidR="005053C0" w:rsidRPr="00C74BF3">
        <w:rPr>
          <w:sz w:val="24"/>
          <w:szCs w:val="24"/>
        </w:rPr>
        <w:t>a prestaç</w:t>
      </w:r>
      <w:r w:rsidR="008A4893" w:rsidRPr="00C74BF3">
        <w:rPr>
          <w:sz w:val="24"/>
          <w:szCs w:val="24"/>
        </w:rPr>
        <w:t>ão de serviço de apoio e assessoria aos demais órgãos da Câmara</w:t>
      </w:r>
      <w:r w:rsidR="008B71DC">
        <w:rPr>
          <w:sz w:val="24"/>
          <w:szCs w:val="24"/>
        </w:rPr>
        <w:t>, como Assessoria Jurídica e outras.</w:t>
      </w:r>
    </w:p>
    <w:p w:rsidR="00900512" w:rsidRDefault="00900512" w:rsidP="00900512">
      <w:pPr>
        <w:jc w:val="center"/>
        <w:rPr>
          <w:b/>
          <w:sz w:val="24"/>
          <w:szCs w:val="24"/>
        </w:rPr>
      </w:pPr>
    </w:p>
    <w:p w:rsidR="00900512" w:rsidRPr="00FC1B71" w:rsidRDefault="00900512" w:rsidP="00900512">
      <w:pPr>
        <w:jc w:val="center"/>
        <w:rPr>
          <w:b/>
          <w:sz w:val="24"/>
          <w:szCs w:val="24"/>
        </w:rPr>
      </w:pPr>
      <w:r w:rsidRPr="00FC1B71">
        <w:rPr>
          <w:b/>
          <w:sz w:val="24"/>
          <w:szCs w:val="24"/>
        </w:rPr>
        <w:t>CAPÍTULO III</w:t>
      </w:r>
    </w:p>
    <w:p w:rsidR="00900512" w:rsidRPr="00FC1B71" w:rsidRDefault="00900512" w:rsidP="00900512">
      <w:pPr>
        <w:jc w:val="center"/>
        <w:rPr>
          <w:b/>
          <w:sz w:val="24"/>
          <w:szCs w:val="24"/>
        </w:rPr>
      </w:pPr>
      <w:r w:rsidRPr="00FC1B71">
        <w:rPr>
          <w:b/>
          <w:sz w:val="24"/>
          <w:szCs w:val="24"/>
        </w:rPr>
        <w:t>DO QUADRO DE PESSOAL</w:t>
      </w:r>
    </w:p>
    <w:p w:rsidR="00900512" w:rsidRPr="00FC1B71" w:rsidRDefault="00900512" w:rsidP="00900512">
      <w:pPr>
        <w:jc w:val="both"/>
        <w:rPr>
          <w:sz w:val="24"/>
          <w:szCs w:val="24"/>
        </w:rPr>
      </w:pPr>
    </w:p>
    <w:p w:rsidR="00900512" w:rsidRDefault="00E54321" w:rsidP="0090051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900512" w:rsidRPr="00E54321">
        <w:rPr>
          <w:sz w:val="24"/>
          <w:szCs w:val="24"/>
        </w:rPr>
        <w:t xml:space="preserve">Art. </w:t>
      </w:r>
      <w:r w:rsidRPr="00E54321">
        <w:rPr>
          <w:sz w:val="24"/>
          <w:szCs w:val="24"/>
        </w:rPr>
        <w:t>10</w:t>
      </w:r>
      <w:r>
        <w:rPr>
          <w:sz w:val="24"/>
          <w:szCs w:val="24"/>
        </w:rPr>
        <w:t xml:space="preserve">. </w:t>
      </w:r>
      <w:r w:rsidR="00900512">
        <w:rPr>
          <w:sz w:val="24"/>
          <w:szCs w:val="24"/>
        </w:rPr>
        <w:t>Q</w:t>
      </w:r>
      <w:r w:rsidR="00900512" w:rsidRPr="00FC1B71">
        <w:rPr>
          <w:sz w:val="24"/>
          <w:szCs w:val="24"/>
        </w:rPr>
        <w:t xml:space="preserve">uadro de pessoal da Câmara Municipal de </w:t>
      </w:r>
      <w:r w:rsidR="00F02E04">
        <w:rPr>
          <w:sz w:val="24"/>
          <w:szCs w:val="24"/>
        </w:rPr>
        <w:t>Ibituruna</w:t>
      </w:r>
      <w:r w:rsidR="00900512">
        <w:rPr>
          <w:sz w:val="24"/>
          <w:szCs w:val="24"/>
        </w:rPr>
        <w:t xml:space="preserve"> </w:t>
      </w:r>
      <w:r w:rsidR="00900512" w:rsidRPr="00FC1B71">
        <w:rPr>
          <w:sz w:val="24"/>
          <w:szCs w:val="24"/>
        </w:rPr>
        <w:t>está previsto</w:t>
      </w:r>
      <w:r w:rsidR="00D810B6">
        <w:rPr>
          <w:sz w:val="24"/>
          <w:szCs w:val="24"/>
        </w:rPr>
        <w:t xml:space="preserve"> nos Anexos I e II que faz</w:t>
      </w:r>
      <w:r w:rsidR="00900512" w:rsidRPr="00FC1B71">
        <w:rPr>
          <w:sz w:val="24"/>
          <w:szCs w:val="24"/>
        </w:rPr>
        <w:t xml:space="preserve"> parte integrante da presente </w:t>
      </w:r>
      <w:r>
        <w:rPr>
          <w:sz w:val="24"/>
          <w:szCs w:val="24"/>
        </w:rPr>
        <w:t>l</w:t>
      </w:r>
      <w:r w:rsidR="00900512">
        <w:rPr>
          <w:sz w:val="24"/>
          <w:szCs w:val="24"/>
        </w:rPr>
        <w:t>ei</w:t>
      </w:r>
      <w:r w:rsidR="00900512" w:rsidRPr="00FC1B71">
        <w:rPr>
          <w:sz w:val="24"/>
          <w:szCs w:val="24"/>
        </w:rPr>
        <w:t>.</w:t>
      </w:r>
    </w:p>
    <w:p w:rsidR="00D810B6" w:rsidRDefault="00D810B6" w:rsidP="00900512">
      <w:pPr>
        <w:jc w:val="both"/>
        <w:rPr>
          <w:sz w:val="24"/>
          <w:szCs w:val="24"/>
        </w:rPr>
      </w:pPr>
    </w:p>
    <w:p w:rsidR="006571DF" w:rsidRPr="00CB09FD" w:rsidRDefault="00DC286E" w:rsidP="006571D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571DF" w:rsidRPr="00CB09FD">
        <w:rPr>
          <w:sz w:val="24"/>
          <w:szCs w:val="24"/>
        </w:rPr>
        <w:t>Parágrafo único. As atribuições do pessoal da Câmara Municipal são àquelas constantes do Anexo III que faz parte integrante desta lei.</w:t>
      </w:r>
    </w:p>
    <w:p w:rsidR="00D810B6" w:rsidRPr="00FC1B71" w:rsidRDefault="00D810B6" w:rsidP="00900512">
      <w:pPr>
        <w:jc w:val="both"/>
        <w:rPr>
          <w:sz w:val="24"/>
          <w:szCs w:val="24"/>
        </w:rPr>
      </w:pPr>
    </w:p>
    <w:p w:rsidR="00900512" w:rsidRPr="00E54321" w:rsidRDefault="00900512" w:rsidP="00900512">
      <w:pPr>
        <w:pStyle w:val="Ttulo3"/>
        <w:rPr>
          <w:b/>
          <w:sz w:val="24"/>
          <w:szCs w:val="24"/>
        </w:rPr>
      </w:pPr>
      <w:r w:rsidRPr="00E54321">
        <w:rPr>
          <w:b/>
          <w:sz w:val="24"/>
          <w:szCs w:val="24"/>
        </w:rPr>
        <w:t>SEÇÃO I</w:t>
      </w:r>
    </w:p>
    <w:p w:rsidR="00900512" w:rsidRPr="00E54321" w:rsidRDefault="00900512" w:rsidP="00900512">
      <w:pPr>
        <w:jc w:val="center"/>
        <w:rPr>
          <w:b/>
          <w:sz w:val="24"/>
          <w:szCs w:val="24"/>
        </w:rPr>
      </w:pPr>
      <w:r w:rsidRPr="00E54321">
        <w:rPr>
          <w:b/>
          <w:sz w:val="24"/>
          <w:szCs w:val="24"/>
        </w:rPr>
        <w:t>DO RECRUTAMENTO DO PESSOAL</w:t>
      </w:r>
    </w:p>
    <w:p w:rsidR="00900512" w:rsidRPr="00FC1B71" w:rsidRDefault="00900512" w:rsidP="00900512">
      <w:pPr>
        <w:pStyle w:val="Corpodetexto2"/>
        <w:jc w:val="both"/>
        <w:rPr>
          <w:sz w:val="24"/>
          <w:szCs w:val="24"/>
        </w:rPr>
      </w:pPr>
    </w:p>
    <w:p w:rsidR="008A4893" w:rsidRDefault="00E54321" w:rsidP="00900512">
      <w:pPr>
        <w:pStyle w:val="Corpodetexto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FB3E51">
        <w:rPr>
          <w:sz w:val="24"/>
          <w:szCs w:val="24"/>
        </w:rPr>
        <w:t>Art. 11</w:t>
      </w:r>
      <w:r>
        <w:rPr>
          <w:sz w:val="24"/>
          <w:szCs w:val="24"/>
        </w:rPr>
        <w:t>.</w:t>
      </w:r>
      <w:r w:rsidR="00900512" w:rsidRPr="00FC1B71">
        <w:rPr>
          <w:sz w:val="24"/>
          <w:szCs w:val="24"/>
        </w:rPr>
        <w:t xml:space="preserve"> Os cargos de provimento efetivo serão sempre preenchi</w:t>
      </w:r>
      <w:r w:rsidR="006571DF">
        <w:rPr>
          <w:sz w:val="24"/>
          <w:szCs w:val="24"/>
        </w:rPr>
        <w:t>dos mediante concurso p</w:t>
      </w:r>
      <w:r w:rsidR="00900512">
        <w:rPr>
          <w:sz w:val="24"/>
          <w:szCs w:val="24"/>
        </w:rPr>
        <w:t xml:space="preserve">ublico, </w:t>
      </w:r>
      <w:r w:rsidR="00900512" w:rsidRPr="00FC1B71">
        <w:rPr>
          <w:sz w:val="24"/>
          <w:szCs w:val="24"/>
        </w:rPr>
        <w:t>na forma da Legislação e</w:t>
      </w:r>
      <w:r>
        <w:rPr>
          <w:sz w:val="24"/>
          <w:szCs w:val="24"/>
        </w:rPr>
        <w:t>m</w:t>
      </w:r>
      <w:r w:rsidR="00900512" w:rsidRPr="00FC1B71">
        <w:rPr>
          <w:sz w:val="24"/>
          <w:szCs w:val="24"/>
        </w:rPr>
        <w:t xml:space="preserve"> vigor</w:t>
      </w:r>
      <w:r w:rsidR="008A4893">
        <w:rPr>
          <w:sz w:val="24"/>
          <w:szCs w:val="24"/>
        </w:rPr>
        <w:t>.</w:t>
      </w:r>
    </w:p>
    <w:p w:rsidR="008A4893" w:rsidRDefault="008A4893" w:rsidP="00900512">
      <w:pPr>
        <w:pStyle w:val="Corpodetexto2"/>
        <w:jc w:val="both"/>
        <w:rPr>
          <w:sz w:val="24"/>
          <w:szCs w:val="24"/>
        </w:rPr>
      </w:pPr>
    </w:p>
    <w:p w:rsidR="00900512" w:rsidRDefault="008A4893" w:rsidP="00900512">
      <w:pPr>
        <w:pStyle w:val="Corpodetexto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Parágrafo único. O preenchimento dos cargos em comissão </w:t>
      </w:r>
      <w:proofErr w:type="gramStart"/>
      <w:r>
        <w:rPr>
          <w:sz w:val="24"/>
          <w:szCs w:val="24"/>
        </w:rPr>
        <w:t>serão preenchidos</w:t>
      </w:r>
      <w:proofErr w:type="gramEnd"/>
      <w:r>
        <w:rPr>
          <w:sz w:val="24"/>
          <w:szCs w:val="24"/>
        </w:rPr>
        <w:t xml:space="preserve"> através de ato do Presidente da Câmara, nos termos e exigências contidas nesta lei.</w:t>
      </w:r>
    </w:p>
    <w:p w:rsidR="00C74BF3" w:rsidRDefault="009E73E4" w:rsidP="00900512">
      <w:pPr>
        <w:pStyle w:val="Corpodetexto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93173" w:rsidRDefault="00793173" w:rsidP="00900512">
      <w:pPr>
        <w:pStyle w:val="Corpodetexto2"/>
        <w:jc w:val="both"/>
        <w:rPr>
          <w:sz w:val="24"/>
          <w:szCs w:val="24"/>
        </w:rPr>
      </w:pPr>
    </w:p>
    <w:p w:rsidR="009E73E4" w:rsidRPr="009E73E4" w:rsidRDefault="009E73E4" w:rsidP="00C74BF3">
      <w:pPr>
        <w:pStyle w:val="Corpodetexto2"/>
        <w:jc w:val="center"/>
        <w:rPr>
          <w:b/>
          <w:sz w:val="24"/>
          <w:szCs w:val="24"/>
        </w:rPr>
      </w:pPr>
      <w:r w:rsidRPr="009E73E4">
        <w:rPr>
          <w:b/>
          <w:sz w:val="24"/>
          <w:szCs w:val="24"/>
        </w:rPr>
        <w:lastRenderedPageBreak/>
        <w:t>SEÇÃO II</w:t>
      </w:r>
    </w:p>
    <w:p w:rsidR="00900512" w:rsidRPr="00FC1B71" w:rsidRDefault="00900512" w:rsidP="00900512">
      <w:pPr>
        <w:jc w:val="both"/>
        <w:rPr>
          <w:b/>
          <w:sz w:val="24"/>
          <w:szCs w:val="24"/>
        </w:rPr>
      </w:pPr>
      <w:r w:rsidRPr="00FC1B71"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C1B71">
        <w:rPr>
          <w:b/>
          <w:sz w:val="24"/>
          <w:szCs w:val="24"/>
        </w:rPr>
        <w:t>DO REGIME JURIDICO DO PESSOAL</w:t>
      </w:r>
    </w:p>
    <w:p w:rsidR="00900512" w:rsidRDefault="00900512" w:rsidP="00900512">
      <w:pPr>
        <w:jc w:val="both"/>
        <w:rPr>
          <w:b/>
          <w:sz w:val="24"/>
          <w:szCs w:val="24"/>
        </w:rPr>
      </w:pPr>
    </w:p>
    <w:p w:rsidR="00900512" w:rsidRPr="00FC1B71" w:rsidRDefault="00E54321" w:rsidP="0090051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FB3E51">
        <w:rPr>
          <w:sz w:val="24"/>
          <w:szCs w:val="24"/>
        </w:rPr>
        <w:t>Art. 12</w:t>
      </w:r>
      <w:r>
        <w:rPr>
          <w:sz w:val="24"/>
          <w:szCs w:val="24"/>
        </w:rPr>
        <w:t>.</w:t>
      </w:r>
      <w:r w:rsidR="00900512" w:rsidRPr="00E54321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900512" w:rsidRPr="00FC1B71">
        <w:rPr>
          <w:sz w:val="24"/>
          <w:szCs w:val="24"/>
        </w:rPr>
        <w:t xml:space="preserve"> regime jurídico do pessoal da Câmara Municipal será o mesmo adotado pel</w:t>
      </w:r>
      <w:r w:rsidR="00900512">
        <w:rPr>
          <w:sz w:val="24"/>
          <w:szCs w:val="24"/>
        </w:rPr>
        <w:t>o</w:t>
      </w:r>
      <w:r w:rsidR="00900512" w:rsidRPr="00FC1B71">
        <w:rPr>
          <w:sz w:val="24"/>
          <w:szCs w:val="24"/>
        </w:rPr>
        <w:t xml:space="preserve"> Munic</w:t>
      </w:r>
      <w:r w:rsidR="00900512">
        <w:rPr>
          <w:sz w:val="24"/>
          <w:szCs w:val="24"/>
        </w:rPr>
        <w:t>ípio</w:t>
      </w:r>
      <w:r w:rsidR="00900512" w:rsidRPr="00FC1B71">
        <w:rPr>
          <w:sz w:val="24"/>
          <w:szCs w:val="24"/>
        </w:rPr>
        <w:t xml:space="preserve"> de </w:t>
      </w:r>
      <w:r w:rsidR="00F02E04">
        <w:rPr>
          <w:sz w:val="24"/>
          <w:szCs w:val="24"/>
        </w:rPr>
        <w:t>Ibituruna</w:t>
      </w:r>
      <w:r w:rsidR="00900512" w:rsidRPr="00FC1B71">
        <w:rPr>
          <w:sz w:val="24"/>
          <w:szCs w:val="24"/>
        </w:rPr>
        <w:t>, para os seus servidores em consonância com a legislação pertinente.</w:t>
      </w:r>
    </w:p>
    <w:p w:rsidR="00900512" w:rsidRDefault="009E73E4" w:rsidP="0090051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E73E4" w:rsidRPr="009E73E4" w:rsidRDefault="009E73E4" w:rsidP="00900512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E73E4">
        <w:rPr>
          <w:b/>
          <w:sz w:val="24"/>
          <w:szCs w:val="24"/>
        </w:rPr>
        <w:t>SEÇÃO III</w:t>
      </w:r>
    </w:p>
    <w:p w:rsidR="00900512" w:rsidRPr="00FC1B71" w:rsidRDefault="00900512" w:rsidP="00900512">
      <w:pPr>
        <w:jc w:val="center"/>
        <w:rPr>
          <w:b/>
          <w:sz w:val="24"/>
          <w:szCs w:val="24"/>
        </w:rPr>
      </w:pPr>
      <w:r w:rsidRPr="00FC1B71">
        <w:rPr>
          <w:b/>
          <w:sz w:val="24"/>
          <w:szCs w:val="24"/>
        </w:rPr>
        <w:t>DO PLANO DE CARGOS E CARREIRAS</w:t>
      </w:r>
    </w:p>
    <w:p w:rsidR="00900512" w:rsidRPr="00FC1B71" w:rsidRDefault="00900512" w:rsidP="00900512">
      <w:pPr>
        <w:jc w:val="both"/>
        <w:rPr>
          <w:b/>
          <w:sz w:val="24"/>
          <w:szCs w:val="24"/>
        </w:rPr>
      </w:pPr>
    </w:p>
    <w:p w:rsidR="00900512" w:rsidRPr="00FC1B71" w:rsidRDefault="005053C0" w:rsidP="0090051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5053C0">
        <w:rPr>
          <w:sz w:val="24"/>
          <w:szCs w:val="24"/>
        </w:rPr>
        <w:t>Art. 13.</w:t>
      </w:r>
      <w:r w:rsidR="00900512" w:rsidRPr="00FC1B71">
        <w:rPr>
          <w:sz w:val="24"/>
          <w:szCs w:val="24"/>
        </w:rPr>
        <w:t xml:space="preserve"> Aplica</w:t>
      </w:r>
      <w:r w:rsidR="00900512">
        <w:rPr>
          <w:sz w:val="24"/>
          <w:szCs w:val="24"/>
        </w:rPr>
        <w:t>m</w:t>
      </w:r>
      <w:r w:rsidR="00900512" w:rsidRPr="00FC1B71">
        <w:rPr>
          <w:sz w:val="24"/>
          <w:szCs w:val="24"/>
        </w:rPr>
        <w:t xml:space="preserve">-se aos servidores da Câmara Municipal todos os dispositivos relativos ao plano de cargos e carreiras previstos para os servidores da </w:t>
      </w:r>
      <w:r w:rsidR="00900512">
        <w:rPr>
          <w:sz w:val="24"/>
          <w:szCs w:val="24"/>
        </w:rPr>
        <w:t xml:space="preserve">Prefeitura Municipal de </w:t>
      </w:r>
      <w:r w:rsidR="00F02E04">
        <w:rPr>
          <w:sz w:val="24"/>
          <w:szCs w:val="24"/>
        </w:rPr>
        <w:t>Ibituruna</w:t>
      </w:r>
      <w:r w:rsidR="00900512" w:rsidRPr="00FC1B71">
        <w:rPr>
          <w:sz w:val="24"/>
          <w:szCs w:val="24"/>
        </w:rPr>
        <w:t>.</w:t>
      </w:r>
    </w:p>
    <w:p w:rsidR="009E73E4" w:rsidRDefault="009E73E4" w:rsidP="0090051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00512" w:rsidRPr="009E73E4" w:rsidRDefault="009E73E4" w:rsidP="00900512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E73E4">
        <w:rPr>
          <w:b/>
          <w:sz w:val="24"/>
          <w:szCs w:val="24"/>
        </w:rPr>
        <w:t>SEÇÃO IV</w:t>
      </w:r>
    </w:p>
    <w:p w:rsidR="00900512" w:rsidRPr="00FC1B71" w:rsidRDefault="00900512" w:rsidP="003A29E9">
      <w:pPr>
        <w:jc w:val="center"/>
        <w:rPr>
          <w:b/>
          <w:sz w:val="24"/>
          <w:szCs w:val="24"/>
        </w:rPr>
      </w:pPr>
      <w:r w:rsidRPr="00FC1B71">
        <w:rPr>
          <w:b/>
          <w:sz w:val="24"/>
          <w:szCs w:val="24"/>
        </w:rPr>
        <w:t>DA REMUNERAÇÃO DO PESSOAL</w:t>
      </w:r>
    </w:p>
    <w:p w:rsidR="00900512" w:rsidRPr="00FC1B71" w:rsidRDefault="00900512" w:rsidP="00900512">
      <w:pPr>
        <w:jc w:val="both"/>
        <w:rPr>
          <w:sz w:val="24"/>
          <w:szCs w:val="24"/>
        </w:rPr>
      </w:pPr>
    </w:p>
    <w:p w:rsidR="00900512" w:rsidRPr="00FC1B71" w:rsidRDefault="005053C0" w:rsidP="0090051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900512" w:rsidRPr="006571DF">
        <w:rPr>
          <w:sz w:val="24"/>
          <w:szCs w:val="24"/>
        </w:rPr>
        <w:t>Art. 1</w:t>
      </w:r>
      <w:r w:rsidR="006571DF" w:rsidRPr="006571DF">
        <w:rPr>
          <w:sz w:val="24"/>
          <w:szCs w:val="24"/>
        </w:rPr>
        <w:t>4</w:t>
      </w:r>
      <w:r w:rsidRPr="006571DF">
        <w:rPr>
          <w:sz w:val="24"/>
          <w:szCs w:val="24"/>
        </w:rPr>
        <w:t>.</w:t>
      </w:r>
      <w:r w:rsidR="00900512" w:rsidRPr="00FC1B71">
        <w:rPr>
          <w:sz w:val="24"/>
          <w:szCs w:val="24"/>
        </w:rPr>
        <w:t xml:space="preserve"> Os s</w:t>
      </w:r>
      <w:r w:rsidR="00900512">
        <w:rPr>
          <w:sz w:val="24"/>
          <w:szCs w:val="24"/>
        </w:rPr>
        <w:t xml:space="preserve">ervidores lotados no quadro de </w:t>
      </w:r>
      <w:r w:rsidR="00900512" w:rsidRPr="00FC1B71">
        <w:rPr>
          <w:sz w:val="24"/>
          <w:szCs w:val="24"/>
        </w:rPr>
        <w:t>funcionários criado</w:t>
      </w:r>
      <w:r w:rsidR="00347D3A">
        <w:rPr>
          <w:sz w:val="24"/>
          <w:szCs w:val="24"/>
        </w:rPr>
        <w:t>s</w:t>
      </w:r>
      <w:r w:rsidR="00900512" w:rsidRPr="00FC1B71">
        <w:rPr>
          <w:sz w:val="24"/>
          <w:szCs w:val="24"/>
        </w:rPr>
        <w:t xml:space="preserve"> por esta </w:t>
      </w:r>
      <w:r w:rsidR="00FB3E51">
        <w:rPr>
          <w:sz w:val="24"/>
          <w:szCs w:val="24"/>
        </w:rPr>
        <w:t>l</w:t>
      </w:r>
      <w:r w:rsidR="00900512">
        <w:rPr>
          <w:sz w:val="24"/>
          <w:szCs w:val="24"/>
        </w:rPr>
        <w:t>ei</w:t>
      </w:r>
      <w:r w:rsidR="00900512" w:rsidRPr="00FC1B71">
        <w:rPr>
          <w:sz w:val="24"/>
          <w:szCs w:val="24"/>
        </w:rPr>
        <w:t xml:space="preserve"> terão os seus salários fixados, inicialmente, de acordo</w:t>
      </w:r>
      <w:r w:rsidR="006571DF">
        <w:rPr>
          <w:sz w:val="24"/>
          <w:szCs w:val="24"/>
        </w:rPr>
        <w:t xml:space="preserve"> com os Anexos I e II </w:t>
      </w:r>
      <w:r w:rsidR="00900512" w:rsidRPr="00FC1B71">
        <w:rPr>
          <w:sz w:val="24"/>
          <w:szCs w:val="24"/>
        </w:rPr>
        <w:t>que dela faz</w:t>
      </w:r>
      <w:r w:rsidR="006571DF">
        <w:rPr>
          <w:sz w:val="24"/>
          <w:szCs w:val="24"/>
        </w:rPr>
        <w:t>em</w:t>
      </w:r>
      <w:r w:rsidR="00900512" w:rsidRPr="00FC1B71">
        <w:rPr>
          <w:sz w:val="24"/>
          <w:szCs w:val="24"/>
        </w:rPr>
        <w:t xml:space="preserve"> parte integrante.</w:t>
      </w:r>
    </w:p>
    <w:p w:rsidR="00900512" w:rsidRPr="00FC1B71" w:rsidRDefault="00900512" w:rsidP="00900512">
      <w:pPr>
        <w:jc w:val="both"/>
        <w:rPr>
          <w:sz w:val="24"/>
          <w:szCs w:val="24"/>
        </w:rPr>
      </w:pPr>
    </w:p>
    <w:p w:rsidR="00900512" w:rsidRPr="00FC1B71" w:rsidRDefault="005053C0" w:rsidP="0090051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900512" w:rsidRPr="006571DF">
        <w:rPr>
          <w:sz w:val="24"/>
          <w:szCs w:val="24"/>
        </w:rPr>
        <w:t>Art. 1</w:t>
      </w:r>
      <w:r w:rsidR="006571DF" w:rsidRPr="006571DF">
        <w:rPr>
          <w:sz w:val="24"/>
          <w:szCs w:val="24"/>
        </w:rPr>
        <w:t>5</w:t>
      </w:r>
      <w:r w:rsidRPr="006571DF">
        <w:rPr>
          <w:sz w:val="24"/>
          <w:szCs w:val="24"/>
        </w:rPr>
        <w:t>.</w:t>
      </w:r>
      <w:r w:rsidR="00900512" w:rsidRPr="00FC1B71">
        <w:rPr>
          <w:sz w:val="24"/>
          <w:szCs w:val="24"/>
        </w:rPr>
        <w:t xml:space="preserve"> Os servidores da Câmara Municipal perceberão também, todas as demais vantagens instituídas para os servidores da Prefeitura Municipal de Câmaras.</w:t>
      </w:r>
    </w:p>
    <w:p w:rsidR="00900512" w:rsidRDefault="00900512" w:rsidP="00900512">
      <w:pPr>
        <w:jc w:val="both"/>
        <w:rPr>
          <w:b/>
          <w:sz w:val="24"/>
          <w:szCs w:val="24"/>
        </w:rPr>
      </w:pPr>
    </w:p>
    <w:p w:rsidR="00900512" w:rsidRDefault="005053C0" w:rsidP="0090051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900512" w:rsidRPr="006571DF">
        <w:rPr>
          <w:sz w:val="24"/>
          <w:szCs w:val="24"/>
        </w:rPr>
        <w:t>Art. 1</w:t>
      </w:r>
      <w:r w:rsidR="006571DF" w:rsidRPr="006571DF">
        <w:rPr>
          <w:sz w:val="24"/>
          <w:szCs w:val="24"/>
        </w:rPr>
        <w:t>6</w:t>
      </w:r>
      <w:r w:rsidR="008A4893" w:rsidRPr="006571DF">
        <w:rPr>
          <w:sz w:val="24"/>
          <w:szCs w:val="24"/>
        </w:rPr>
        <w:t>.</w:t>
      </w:r>
      <w:r w:rsidR="00900512" w:rsidRPr="00FC1B71">
        <w:rPr>
          <w:sz w:val="24"/>
          <w:szCs w:val="24"/>
        </w:rPr>
        <w:t xml:space="preserve"> Os reajustes da remuneração dos servidores da Câmara obedecerão à legislação vigente e aos demais critérios e proporções que forem adotados para os servidores da Prefeitura de </w:t>
      </w:r>
      <w:r w:rsidR="00F02E04">
        <w:rPr>
          <w:sz w:val="24"/>
          <w:szCs w:val="24"/>
        </w:rPr>
        <w:t>Ibituruna</w:t>
      </w:r>
      <w:r w:rsidR="00900512" w:rsidRPr="00FC1B71">
        <w:rPr>
          <w:sz w:val="24"/>
          <w:szCs w:val="24"/>
        </w:rPr>
        <w:t>.</w:t>
      </w:r>
    </w:p>
    <w:p w:rsidR="00900512" w:rsidRDefault="00900512" w:rsidP="00900512">
      <w:pPr>
        <w:jc w:val="both"/>
        <w:rPr>
          <w:sz w:val="24"/>
          <w:szCs w:val="24"/>
        </w:rPr>
      </w:pPr>
    </w:p>
    <w:p w:rsidR="00900512" w:rsidRPr="00FC1B71" w:rsidRDefault="009E73E4" w:rsidP="009005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SEÇÃO V</w:t>
      </w:r>
    </w:p>
    <w:p w:rsidR="00900512" w:rsidRPr="00FC1B71" w:rsidRDefault="00900512" w:rsidP="00900512">
      <w:pPr>
        <w:jc w:val="center"/>
        <w:rPr>
          <w:b/>
          <w:sz w:val="24"/>
          <w:szCs w:val="24"/>
        </w:rPr>
      </w:pPr>
      <w:r w:rsidRPr="00FC1B71">
        <w:rPr>
          <w:b/>
          <w:sz w:val="24"/>
          <w:szCs w:val="24"/>
        </w:rPr>
        <w:t>DA JORNADA DE TRABALHO</w:t>
      </w:r>
    </w:p>
    <w:p w:rsidR="00900512" w:rsidRPr="00FC1B71" w:rsidRDefault="00900512" w:rsidP="00900512">
      <w:pPr>
        <w:jc w:val="both"/>
        <w:rPr>
          <w:sz w:val="24"/>
          <w:szCs w:val="24"/>
        </w:rPr>
      </w:pPr>
    </w:p>
    <w:p w:rsidR="00900512" w:rsidRPr="00CA5788" w:rsidRDefault="008A4893" w:rsidP="0090051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900512" w:rsidRPr="00CA5788">
        <w:rPr>
          <w:sz w:val="24"/>
          <w:szCs w:val="24"/>
        </w:rPr>
        <w:t xml:space="preserve">Art. </w:t>
      </w:r>
      <w:smartTag w:uri="urn:schemas-microsoft-com:office:smarttags" w:element="metricconverter">
        <w:smartTagPr>
          <w:attr w:name="ProductID" w:val="17. A"/>
        </w:smartTagPr>
        <w:r w:rsidR="00900512" w:rsidRPr="00CA5788">
          <w:rPr>
            <w:sz w:val="24"/>
            <w:szCs w:val="24"/>
          </w:rPr>
          <w:t>1</w:t>
        </w:r>
        <w:r w:rsidR="006571DF" w:rsidRPr="00CA5788">
          <w:rPr>
            <w:sz w:val="24"/>
            <w:szCs w:val="24"/>
          </w:rPr>
          <w:t>7</w:t>
        </w:r>
        <w:r w:rsidRPr="00CA5788">
          <w:rPr>
            <w:sz w:val="24"/>
            <w:szCs w:val="24"/>
          </w:rPr>
          <w:t xml:space="preserve">. </w:t>
        </w:r>
        <w:r w:rsidR="00900512" w:rsidRPr="00CA5788">
          <w:rPr>
            <w:sz w:val="24"/>
            <w:szCs w:val="24"/>
          </w:rPr>
          <w:t>A</w:t>
        </w:r>
      </w:smartTag>
      <w:r w:rsidR="00900512" w:rsidRPr="00CA5788">
        <w:rPr>
          <w:sz w:val="24"/>
          <w:szCs w:val="24"/>
        </w:rPr>
        <w:t xml:space="preserve"> jornada de trabalho dos servidores da Câmara Municipal obedecerá à legislação v</w:t>
      </w:r>
      <w:r w:rsidR="00CA5788" w:rsidRPr="00CA5788">
        <w:rPr>
          <w:sz w:val="24"/>
          <w:szCs w:val="24"/>
        </w:rPr>
        <w:t>igente e será seguida conforme o Anexo I.</w:t>
      </w:r>
    </w:p>
    <w:p w:rsidR="00900512" w:rsidRDefault="00900512" w:rsidP="00900512">
      <w:pPr>
        <w:jc w:val="both"/>
        <w:rPr>
          <w:sz w:val="24"/>
          <w:szCs w:val="24"/>
        </w:rPr>
      </w:pPr>
    </w:p>
    <w:p w:rsidR="00900512" w:rsidRPr="00FC1B71" w:rsidRDefault="00900512" w:rsidP="00900512">
      <w:pPr>
        <w:jc w:val="center"/>
        <w:rPr>
          <w:b/>
          <w:sz w:val="24"/>
          <w:szCs w:val="24"/>
        </w:rPr>
      </w:pPr>
      <w:r w:rsidRPr="00FC1B71">
        <w:rPr>
          <w:b/>
          <w:sz w:val="24"/>
          <w:szCs w:val="24"/>
        </w:rPr>
        <w:t>CAPITULO IV</w:t>
      </w:r>
    </w:p>
    <w:p w:rsidR="00900512" w:rsidRDefault="00900512" w:rsidP="009005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 CONTROLE INTERNO</w:t>
      </w:r>
    </w:p>
    <w:p w:rsidR="00900512" w:rsidRDefault="00900512" w:rsidP="00900512">
      <w:pPr>
        <w:rPr>
          <w:b/>
          <w:sz w:val="24"/>
          <w:szCs w:val="24"/>
        </w:rPr>
      </w:pPr>
    </w:p>
    <w:p w:rsidR="0069581A" w:rsidRPr="00CA5788" w:rsidRDefault="00CA5788" w:rsidP="00CA5788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eastAsia="Times New Roman"/>
          <w:color w:val="000000"/>
        </w:rPr>
      </w:pPr>
      <w:r>
        <w:rPr>
          <w:sz w:val="24"/>
          <w:szCs w:val="24"/>
        </w:rPr>
        <w:tab/>
      </w:r>
      <w:r w:rsidR="00900512" w:rsidRPr="00CA5788">
        <w:rPr>
          <w:sz w:val="24"/>
          <w:szCs w:val="24"/>
        </w:rPr>
        <w:t>Art. 1</w:t>
      </w:r>
      <w:r w:rsidR="006571DF" w:rsidRPr="00CA5788">
        <w:rPr>
          <w:sz w:val="24"/>
          <w:szCs w:val="24"/>
        </w:rPr>
        <w:t>8</w:t>
      </w:r>
      <w:r w:rsidR="00D810B6" w:rsidRPr="00CA5788">
        <w:rPr>
          <w:sz w:val="24"/>
          <w:szCs w:val="24"/>
        </w:rPr>
        <w:t>.</w:t>
      </w:r>
      <w:r w:rsidR="00900512" w:rsidRPr="00CA5788">
        <w:rPr>
          <w:b/>
          <w:sz w:val="24"/>
          <w:szCs w:val="24"/>
        </w:rPr>
        <w:t xml:space="preserve"> </w:t>
      </w:r>
      <w:r w:rsidR="00900512" w:rsidRPr="00CA5788">
        <w:rPr>
          <w:sz w:val="24"/>
          <w:szCs w:val="24"/>
        </w:rPr>
        <w:t>O Controle Interno da</w:t>
      </w:r>
      <w:r w:rsidR="00D810B6" w:rsidRPr="00CA5788">
        <w:rPr>
          <w:sz w:val="24"/>
          <w:szCs w:val="24"/>
        </w:rPr>
        <w:t xml:space="preserve"> Câmara Municipal de </w:t>
      </w:r>
      <w:r w:rsidR="00F02E04">
        <w:rPr>
          <w:sz w:val="24"/>
          <w:szCs w:val="24"/>
        </w:rPr>
        <w:t>Ibituruna</w:t>
      </w:r>
      <w:r w:rsidR="00D810B6" w:rsidRPr="00CA5788">
        <w:rPr>
          <w:sz w:val="24"/>
          <w:szCs w:val="24"/>
        </w:rPr>
        <w:t xml:space="preserve"> </w:t>
      </w:r>
      <w:r w:rsidR="00900512" w:rsidRPr="00CA5788">
        <w:rPr>
          <w:sz w:val="24"/>
          <w:szCs w:val="24"/>
        </w:rPr>
        <w:t>ob</w:t>
      </w:r>
      <w:r w:rsidR="00D810B6" w:rsidRPr="00CA5788">
        <w:rPr>
          <w:sz w:val="24"/>
          <w:szCs w:val="24"/>
        </w:rPr>
        <w:t xml:space="preserve">edecerá ao disposto no art. 74 </w:t>
      </w:r>
      <w:r w:rsidR="00900512" w:rsidRPr="00CA5788">
        <w:rPr>
          <w:sz w:val="24"/>
          <w:szCs w:val="24"/>
        </w:rPr>
        <w:t>da Constituição Federal</w:t>
      </w:r>
      <w:r w:rsidRPr="00CA5788">
        <w:rPr>
          <w:sz w:val="24"/>
          <w:szCs w:val="24"/>
        </w:rPr>
        <w:t>, n</w:t>
      </w:r>
      <w:r w:rsidR="00D810B6" w:rsidRPr="00CA5788">
        <w:rPr>
          <w:sz w:val="24"/>
          <w:szCs w:val="24"/>
        </w:rPr>
        <w:t>a</w:t>
      </w:r>
      <w:r w:rsidRPr="00CA5788">
        <w:rPr>
          <w:sz w:val="24"/>
          <w:szCs w:val="24"/>
        </w:rPr>
        <w:t xml:space="preserve"> Lei Orgânica, n</w:t>
      </w:r>
      <w:r w:rsidR="00900512" w:rsidRPr="00CA5788">
        <w:rPr>
          <w:sz w:val="24"/>
          <w:szCs w:val="24"/>
        </w:rPr>
        <w:t xml:space="preserve">a Lei Complementar nº 33 de 28 de junho de 1994 e será exercido </w:t>
      </w:r>
      <w:r w:rsidR="006571DF" w:rsidRPr="00CA5788">
        <w:rPr>
          <w:sz w:val="24"/>
          <w:szCs w:val="24"/>
        </w:rPr>
        <w:t>pela Comissão de Controle Interno</w:t>
      </w:r>
      <w:r w:rsidRPr="00CA5788">
        <w:rPr>
          <w:sz w:val="24"/>
          <w:szCs w:val="24"/>
        </w:rPr>
        <w:t>, nomeada</w:t>
      </w:r>
      <w:r w:rsidRPr="00CA5788">
        <w:rPr>
          <w:color w:val="FF0000"/>
          <w:sz w:val="24"/>
          <w:szCs w:val="24"/>
        </w:rPr>
        <w:t xml:space="preserve"> </w:t>
      </w:r>
      <w:r w:rsidR="0069581A" w:rsidRPr="00CA5788">
        <w:rPr>
          <w:rFonts w:eastAsia="Times New Roman"/>
          <w:color w:val="000000"/>
          <w:sz w:val="24"/>
          <w:szCs w:val="24"/>
        </w:rPr>
        <w:t>pelo Pres</w:t>
      </w:r>
      <w:r w:rsidRPr="00CA5788">
        <w:rPr>
          <w:rFonts w:eastAsia="Times New Roman"/>
          <w:color w:val="000000"/>
          <w:sz w:val="24"/>
          <w:szCs w:val="24"/>
        </w:rPr>
        <w:t>idente da Câmara, sendo composta</w:t>
      </w:r>
      <w:r w:rsidR="0069581A" w:rsidRPr="00CA5788">
        <w:rPr>
          <w:rFonts w:eastAsia="Times New Roman"/>
          <w:color w:val="000000"/>
          <w:sz w:val="24"/>
          <w:szCs w:val="24"/>
        </w:rPr>
        <w:t xml:space="preserve"> por três membros efetivos e um suplente</w:t>
      </w:r>
      <w:r w:rsidRPr="00CA5788">
        <w:rPr>
          <w:rFonts w:eastAsia="Times New Roman"/>
          <w:color w:val="000000"/>
          <w:sz w:val="24"/>
          <w:szCs w:val="24"/>
        </w:rPr>
        <w:t xml:space="preserve"> por ato próprio</w:t>
      </w:r>
      <w:r w:rsidR="0069581A" w:rsidRPr="00CA5788">
        <w:rPr>
          <w:rFonts w:eastAsia="Times New Roman"/>
          <w:color w:val="000000"/>
        </w:rPr>
        <w:t>.</w:t>
      </w:r>
    </w:p>
    <w:p w:rsidR="00900512" w:rsidRDefault="00900512" w:rsidP="00900512">
      <w:pPr>
        <w:jc w:val="both"/>
        <w:rPr>
          <w:sz w:val="24"/>
          <w:szCs w:val="24"/>
        </w:rPr>
      </w:pPr>
    </w:p>
    <w:p w:rsidR="00900512" w:rsidRDefault="00CA5788" w:rsidP="0090051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900512" w:rsidRPr="006571DF">
        <w:rPr>
          <w:sz w:val="24"/>
          <w:szCs w:val="24"/>
        </w:rPr>
        <w:t>Art. 19</w:t>
      </w:r>
      <w:r w:rsidR="006571DF" w:rsidRPr="006571DF">
        <w:rPr>
          <w:sz w:val="24"/>
          <w:szCs w:val="24"/>
        </w:rPr>
        <w:t>.</w:t>
      </w:r>
      <w:r w:rsidR="00900512">
        <w:rPr>
          <w:b/>
          <w:sz w:val="24"/>
          <w:szCs w:val="24"/>
        </w:rPr>
        <w:t xml:space="preserve"> </w:t>
      </w:r>
      <w:r w:rsidR="00900512" w:rsidRPr="008711C0">
        <w:rPr>
          <w:sz w:val="24"/>
          <w:szCs w:val="24"/>
        </w:rPr>
        <w:t>Fica autori</w:t>
      </w:r>
      <w:r w:rsidR="00900512">
        <w:rPr>
          <w:sz w:val="24"/>
          <w:szCs w:val="24"/>
        </w:rPr>
        <w:t>zado o pagamento de gratifica</w:t>
      </w:r>
      <w:r>
        <w:rPr>
          <w:sz w:val="24"/>
          <w:szCs w:val="24"/>
        </w:rPr>
        <w:t>ção ao Presidente da Comissão do</w:t>
      </w:r>
      <w:r w:rsidR="00900512">
        <w:rPr>
          <w:sz w:val="24"/>
          <w:szCs w:val="24"/>
        </w:rPr>
        <w:t xml:space="preserve"> Controle Interno da Câmara, na proporção de até </w:t>
      </w:r>
      <w:r w:rsidR="00900512" w:rsidRPr="00CA5788">
        <w:rPr>
          <w:sz w:val="24"/>
          <w:szCs w:val="24"/>
        </w:rPr>
        <w:t>30% (trinta por cento)</w:t>
      </w:r>
      <w:r w:rsidR="00900512">
        <w:rPr>
          <w:sz w:val="24"/>
          <w:szCs w:val="24"/>
        </w:rPr>
        <w:t xml:space="preserve"> sobre o vencimento básico do cargo ocupado pelo servidor efetivo.</w:t>
      </w:r>
    </w:p>
    <w:p w:rsidR="00DC286E" w:rsidRDefault="00DC286E" w:rsidP="00900512">
      <w:pPr>
        <w:jc w:val="both"/>
        <w:rPr>
          <w:sz w:val="24"/>
          <w:szCs w:val="24"/>
        </w:rPr>
      </w:pPr>
    </w:p>
    <w:p w:rsidR="00900512" w:rsidRDefault="00DC286E" w:rsidP="0090051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Parágrafo único.</w:t>
      </w:r>
      <w:r w:rsidR="00900512">
        <w:rPr>
          <w:sz w:val="24"/>
          <w:szCs w:val="24"/>
        </w:rPr>
        <w:t xml:space="preserve"> A gratificação de que trata este artigo não incorpora no vencimento do favorecido devendo ser suprimida com o afastamento das funções para as quais foi designado.</w:t>
      </w:r>
    </w:p>
    <w:p w:rsidR="00F941E0" w:rsidRDefault="00F941E0" w:rsidP="00632A28">
      <w:pPr>
        <w:jc w:val="both"/>
        <w:rPr>
          <w:sz w:val="24"/>
          <w:szCs w:val="24"/>
        </w:rPr>
      </w:pPr>
    </w:p>
    <w:p w:rsidR="00632A28" w:rsidRDefault="00900512" w:rsidP="00632A2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32A28" w:rsidRDefault="00900512" w:rsidP="00632A28">
      <w:pPr>
        <w:jc w:val="center"/>
        <w:rPr>
          <w:b/>
          <w:sz w:val="24"/>
          <w:szCs w:val="24"/>
        </w:rPr>
      </w:pPr>
      <w:r w:rsidRPr="00FC1B71">
        <w:rPr>
          <w:b/>
          <w:sz w:val="24"/>
          <w:szCs w:val="24"/>
        </w:rPr>
        <w:t>DISPOSIÇÕES GERAIS</w:t>
      </w:r>
    </w:p>
    <w:p w:rsidR="00632A28" w:rsidRDefault="00632A28" w:rsidP="00632A28">
      <w:pPr>
        <w:jc w:val="center"/>
        <w:rPr>
          <w:b/>
          <w:sz w:val="24"/>
          <w:szCs w:val="24"/>
        </w:rPr>
      </w:pPr>
    </w:p>
    <w:p w:rsidR="00900512" w:rsidRPr="00632A28" w:rsidRDefault="00632A28" w:rsidP="00632A2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900512" w:rsidRPr="00816283">
        <w:rPr>
          <w:sz w:val="24"/>
          <w:szCs w:val="24"/>
        </w:rPr>
        <w:t>Art. 20</w:t>
      </w:r>
      <w:r w:rsidR="00816283">
        <w:rPr>
          <w:sz w:val="24"/>
          <w:szCs w:val="24"/>
        </w:rPr>
        <w:t xml:space="preserve">. </w:t>
      </w:r>
      <w:r w:rsidR="00CA5788" w:rsidRPr="00FC1B71">
        <w:rPr>
          <w:sz w:val="24"/>
          <w:szCs w:val="24"/>
        </w:rPr>
        <w:t>Constituem</w:t>
      </w:r>
      <w:r w:rsidR="00900512" w:rsidRPr="00FC1B71">
        <w:rPr>
          <w:sz w:val="24"/>
          <w:szCs w:val="24"/>
        </w:rPr>
        <w:t xml:space="preserve"> receita da Câmara Municipal, para fins contábeis, de acordo com o dispositivo no Art. 6º da Lei 4.320/64, as transferências feitas pela Prefeitura, na forma do Art. 168 da Constituição Federal.</w:t>
      </w:r>
    </w:p>
    <w:p w:rsidR="00DC286E" w:rsidRDefault="00DC286E" w:rsidP="0069581A">
      <w:pPr>
        <w:jc w:val="right"/>
        <w:rPr>
          <w:b/>
          <w:sz w:val="24"/>
          <w:szCs w:val="24"/>
        </w:rPr>
      </w:pPr>
    </w:p>
    <w:p w:rsidR="006571DF" w:rsidRPr="00C74BF3" w:rsidRDefault="00DC286E" w:rsidP="006571D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6571DF" w:rsidRPr="00C74BF3">
        <w:rPr>
          <w:sz w:val="24"/>
          <w:szCs w:val="24"/>
        </w:rPr>
        <w:t>Parágrafo único</w:t>
      </w:r>
      <w:r w:rsidRPr="00C74BF3">
        <w:rPr>
          <w:sz w:val="24"/>
          <w:szCs w:val="24"/>
        </w:rPr>
        <w:t>.</w:t>
      </w:r>
      <w:r w:rsidR="006571DF" w:rsidRPr="00C74BF3">
        <w:rPr>
          <w:sz w:val="24"/>
          <w:szCs w:val="24"/>
        </w:rPr>
        <w:t xml:space="preserve"> O Executivo Municipal entregará à Câmara Municipal os duodécimos orçamentários que lhe for</w:t>
      </w:r>
      <w:r w:rsidR="0069581A" w:rsidRPr="00C74BF3">
        <w:rPr>
          <w:sz w:val="24"/>
          <w:szCs w:val="24"/>
        </w:rPr>
        <w:t>em devidos, na forma do art. 162</w:t>
      </w:r>
      <w:r w:rsidR="006571DF" w:rsidRPr="00C74BF3">
        <w:rPr>
          <w:sz w:val="24"/>
          <w:szCs w:val="24"/>
        </w:rPr>
        <w:t>, da Constituição do Estado de Minas Gerais e de acordo com o que dispõe a Lei de Orgânica deste Município, em consonân</w:t>
      </w:r>
      <w:r w:rsidR="00C74BF3" w:rsidRPr="00C74BF3">
        <w:rPr>
          <w:sz w:val="24"/>
          <w:szCs w:val="24"/>
        </w:rPr>
        <w:t>cia com o disposto no art. 29-A</w:t>
      </w:r>
      <w:r w:rsidR="006571DF" w:rsidRPr="00C74BF3">
        <w:rPr>
          <w:sz w:val="24"/>
          <w:szCs w:val="24"/>
        </w:rPr>
        <w:t xml:space="preserve"> da Constituição da República</w:t>
      </w:r>
      <w:r w:rsidR="00C74BF3" w:rsidRPr="00C74BF3">
        <w:rPr>
          <w:sz w:val="24"/>
          <w:szCs w:val="24"/>
        </w:rPr>
        <w:t>.</w:t>
      </w:r>
    </w:p>
    <w:p w:rsidR="00900512" w:rsidRPr="0069581A" w:rsidRDefault="00900512" w:rsidP="00900512">
      <w:pPr>
        <w:jc w:val="both"/>
        <w:rPr>
          <w:color w:val="FF0000"/>
          <w:sz w:val="24"/>
          <w:szCs w:val="24"/>
        </w:rPr>
      </w:pPr>
      <w:r w:rsidRPr="0069581A">
        <w:rPr>
          <w:color w:val="FF0000"/>
          <w:sz w:val="24"/>
          <w:szCs w:val="24"/>
        </w:rPr>
        <w:t xml:space="preserve"> </w:t>
      </w:r>
    </w:p>
    <w:p w:rsidR="00900512" w:rsidRPr="00FC1B71" w:rsidRDefault="006571DF" w:rsidP="0090051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900512" w:rsidRPr="006571DF">
        <w:rPr>
          <w:sz w:val="24"/>
          <w:szCs w:val="24"/>
        </w:rPr>
        <w:t>Art. 21</w:t>
      </w:r>
      <w:r>
        <w:rPr>
          <w:sz w:val="24"/>
          <w:szCs w:val="24"/>
        </w:rPr>
        <w:t>.</w:t>
      </w:r>
      <w:r w:rsidR="00900512" w:rsidRPr="00FC1B71">
        <w:rPr>
          <w:sz w:val="24"/>
          <w:szCs w:val="24"/>
        </w:rPr>
        <w:t xml:space="preserve"> P</w:t>
      </w:r>
      <w:r w:rsidR="00900512">
        <w:rPr>
          <w:sz w:val="24"/>
          <w:szCs w:val="24"/>
        </w:rPr>
        <w:t>ara atendimento ao disposto no a</w:t>
      </w:r>
      <w:r w:rsidR="00900512" w:rsidRPr="00FC1B71">
        <w:rPr>
          <w:sz w:val="24"/>
          <w:szCs w:val="24"/>
        </w:rPr>
        <w:t>rt. 168 da Constituição Federal, a Câmara Municipal requisitará os recursos financeiros necessários ao cumprimento de seu programa de despesas, até o dia 10 de cada mês, salvo nos casos previstos em le</w:t>
      </w:r>
      <w:r w:rsidR="00900512">
        <w:rPr>
          <w:sz w:val="24"/>
          <w:szCs w:val="24"/>
        </w:rPr>
        <w:t>i, decorrentes da aplicação do a</w:t>
      </w:r>
      <w:r w:rsidR="00900512" w:rsidRPr="00FC1B71">
        <w:rPr>
          <w:sz w:val="24"/>
          <w:szCs w:val="24"/>
        </w:rPr>
        <w:t>rt.</w:t>
      </w:r>
      <w:r w:rsidR="00900512">
        <w:rPr>
          <w:sz w:val="24"/>
          <w:szCs w:val="24"/>
        </w:rPr>
        <w:t xml:space="preserve"> </w:t>
      </w:r>
      <w:r w:rsidR="00900512" w:rsidRPr="00FC1B71">
        <w:rPr>
          <w:sz w:val="24"/>
          <w:szCs w:val="24"/>
        </w:rPr>
        <w:t>47</w:t>
      </w:r>
      <w:r w:rsidR="00900512">
        <w:rPr>
          <w:sz w:val="24"/>
          <w:szCs w:val="24"/>
        </w:rPr>
        <w:t>,</w:t>
      </w:r>
      <w:r w:rsidR="00900512" w:rsidRPr="00FC1B71">
        <w:rPr>
          <w:sz w:val="24"/>
          <w:szCs w:val="24"/>
        </w:rPr>
        <w:t xml:space="preserve"> da Lei nº 4.320/64.</w:t>
      </w:r>
    </w:p>
    <w:p w:rsidR="00900512" w:rsidRPr="00FC1B71" w:rsidRDefault="00900512" w:rsidP="00900512">
      <w:pPr>
        <w:jc w:val="both"/>
        <w:rPr>
          <w:sz w:val="24"/>
          <w:szCs w:val="24"/>
        </w:rPr>
      </w:pPr>
    </w:p>
    <w:p w:rsidR="00900512" w:rsidRPr="00FC1B71" w:rsidRDefault="006571DF" w:rsidP="0090051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900512" w:rsidRPr="006571DF">
        <w:rPr>
          <w:sz w:val="24"/>
          <w:szCs w:val="24"/>
        </w:rPr>
        <w:t>Art. 22</w:t>
      </w:r>
      <w:r>
        <w:rPr>
          <w:sz w:val="24"/>
          <w:szCs w:val="24"/>
        </w:rPr>
        <w:t xml:space="preserve">. </w:t>
      </w:r>
      <w:r w:rsidR="00900512" w:rsidRPr="00FC1B71">
        <w:rPr>
          <w:sz w:val="24"/>
          <w:szCs w:val="24"/>
        </w:rPr>
        <w:t xml:space="preserve">Cabe ao Presidente da Câmara, na conformidade das atribuições que lhe são conferidas, dirigir os serviços da Câmara, responsabilizando-se pela execução desta </w:t>
      </w:r>
      <w:r w:rsidR="00B41C04">
        <w:rPr>
          <w:sz w:val="24"/>
          <w:szCs w:val="24"/>
        </w:rPr>
        <w:t>l</w:t>
      </w:r>
      <w:r w:rsidR="00900512">
        <w:rPr>
          <w:sz w:val="24"/>
          <w:szCs w:val="24"/>
        </w:rPr>
        <w:t>ei</w:t>
      </w:r>
      <w:r w:rsidR="00900512" w:rsidRPr="00FC1B71">
        <w:rPr>
          <w:sz w:val="24"/>
          <w:szCs w:val="24"/>
        </w:rPr>
        <w:t>, pelo encaminhamento das contas à apreciação do Tribunal de Con</w:t>
      </w:r>
      <w:r w:rsidR="00B41C04">
        <w:rPr>
          <w:sz w:val="24"/>
          <w:szCs w:val="24"/>
        </w:rPr>
        <w:t>tas do Estado de Minas Gerais, a</w:t>
      </w:r>
      <w:r w:rsidR="00900512" w:rsidRPr="00FC1B71">
        <w:rPr>
          <w:sz w:val="24"/>
          <w:szCs w:val="24"/>
        </w:rPr>
        <w:t>ssumindo toda a responsabilidade administrativa dos serviços criados a partir desta data.</w:t>
      </w:r>
    </w:p>
    <w:p w:rsidR="00900512" w:rsidRPr="00FC1B71" w:rsidRDefault="00900512" w:rsidP="00900512">
      <w:pPr>
        <w:jc w:val="both"/>
        <w:rPr>
          <w:sz w:val="24"/>
          <w:szCs w:val="24"/>
        </w:rPr>
      </w:pPr>
    </w:p>
    <w:p w:rsidR="00900512" w:rsidRPr="00FC1B71" w:rsidRDefault="006571DF" w:rsidP="0090051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900512" w:rsidRPr="006571DF">
        <w:rPr>
          <w:sz w:val="24"/>
          <w:szCs w:val="24"/>
        </w:rPr>
        <w:t>Art. 23</w:t>
      </w:r>
      <w:r>
        <w:rPr>
          <w:sz w:val="24"/>
          <w:szCs w:val="24"/>
        </w:rPr>
        <w:t xml:space="preserve">. </w:t>
      </w:r>
      <w:r w:rsidR="00900512" w:rsidRPr="00FC1B71">
        <w:rPr>
          <w:sz w:val="24"/>
          <w:szCs w:val="24"/>
        </w:rPr>
        <w:t xml:space="preserve">Aplicam-se aos servidores da Câmara Municipal, toda a legislação aplicada aos servidores da Prefeitura Municipal de </w:t>
      </w:r>
      <w:r w:rsidR="00F02E04">
        <w:rPr>
          <w:sz w:val="24"/>
          <w:szCs w:val="24"/>
        </w:rPr>
        <w:t>Ibituruna</w:t>
      </w:r>
      <w:r w:rsidR="00900512" w:rsidRPr="00FC1B71">
        <w:rPr>
          <w:sz w:val="24"/>
          <w:szCs w:val="24"/>
        </w:rPr>
        <w:t>, bem como todas as modificações que vierem a ser introduzidas.</w:t>
      </w:r>
    </w:p>
    <w:p w:rsidR="00900512" w:rsidRPr="00FC1B71" w:rsidRDefault="00900512" w:rsidP="00900512">
      <w:pPr>
        <w:jc w:val="both"/>
        <w:rPr>
          <w:sz w:val="24"/>
          <w:szCs w:val="24"/>
        </w:rPr>
      </w:pPr>
      <w:r w:rsidRPr="00FC1B71">
        <w:rPr>
          <w:sz w:val="24"/>
          <w:szCs w:val="24"/>
        </w:rPr>
        <w:t xml:space="preserve">  </w:t>
      </w:r>
    </w:p>
    <w:p w:rsidR="00B16F52" w:rsidRPr="00CA5788" w:rsidRDefault="006571DF" w:rsidP="0090051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900512" w:rsidRPr="00CA5788">
        <w:rPr>
          <w:sz w:val="24"/>
          <w:szCs w:val="24"/>
        </w:rPr>
        <w:t>Art. 24</w:t>
      </w:r>
      <w:r w:rsidRPr="00CA5788">
        <w:rPr>
          <w:sz w:val="24"/>
          <w:szCs w:val="24"/>
        </w:rPr>
        <w:t xml:space="preserve">. </w:t>
      </w:r>
      <w:r w:rsidR="00900512" w:rsidRPr="00CA5788">
        <w:rPr>
          <w:sz w:val="24"/>
          <w:szCs w:val="24"/>
        </w:rPr>
        <w:t>Todas as despesas decorrentes da ex</w:t>
      </w:r>
      <w:r w:rsidR="00B41C04" w:rsidRPr="00CA5788">
        <w:rPr>
          <w:sz w:val="24"/>
          <w:szCs w:val="24"/>
        </w:rPr>
        <w:t>ecução da presente l</w:t>
      </w:r>
      <w:r w:rsidR="00900512" w:rsidRPr="00CA5788">
        <w:rPr>
          <w:sz w:val="24"/>
          <w:szCs w:val="24"/>
        </w:rPr>
        <w:t xml:space="preserve">ei correrão por conta das dotações próprias do orçamento </w:t>
      </w:r>
      <w:r w:rsidR="00B16F52" w:rsidRPr="00CA5788">
        <w:rPr>
          <w:sz w:val="24"/>
          <w:szCs w:val="24"/>
        </w:rPr>
        <w:t xml:space="preserve">vigente </w:t>
      </w:r>
      <w:r w:rsidR="00900512" w:rsidRPr="00CA5788">
        <w:rPr>
          <w:sz w:val="24"/>
          <w:szCs w:val="24"/>
        </w:rPr>
        <w:t>da Câmara Municipal</w:t>
      </w:r>
      <w:r w:rsidR="00CA5788">
        <w:rPr>
          <w:sz w:val="24"/>
          <w:szCs w:val="24"/>
        </w:rPr>
        <w:t>.</w:t>
      </w:r>
    </w:p>
    <w:p w:rsidR="00B16F52" w:rsidRDefault="00B16F52" w:rsidP="00900512">
      <w:pPr>
        <w:jc w:val="both"/>
        <w:rPr>
          <w:color w:val="FF0000"/>
          <w:sz w:val="24"/>
          <w:szCs w:val="24"/>
        </w:rPr>
      </w:pPr>
    </w:p>
    <w:p w:rsidR="00900512" w:rsidRPr="00B13C86" w:rsidRDefault="006571DF" w:rsidP="0090051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CA5788">
        <w:rPr>
          <w:sz w:val="24"/>
          <w:szCs w:val="24"/>
        </w:rPr>
        <w:t>Art. 25</w:t>
      </w:r>
      <w:r>
        <w:rPr>
          <w:sz w:val="24"/>
          <w:szCs w:val="24"/>
        </w:rPr>
        <w:t xml:space="preserve">. </w:t>
      </w:r>
      <w:r w:rsidR="00900512" w:rsidRPr="00B13C86">
        <w:rPr>
          <w:sz w:val="24"/>
          <w:szCs w:val="24"/>
        </w:rPr>
        <w:t>O cargo de Tesoureiro da Câmara Municipal deverá ser ocupado por um vereador indicado pelo Presidente da Câmara.</w:t>
      </w:r>
    </w:p>
    <w:p w:rsidR="00900512" w:rsidRPr="00FC1B71" w:rsidRDefault="00900512" w:rsidP="00900512">
      <w:pPr>
        <w:jc w:val="both"/>
        <w:rPr>
          <w:sz w:val="24"/>
          <w:szCs w:val="24"/>
        </w:rPr>
      </w:pPr>
    </w:p>
    <w:p w:rsidR="00900512" w:rsidRDefault="00D810B6" w:rsidP="0090051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CA5788">
        <w:rPr>
          <w:sz w:val="24"/>
          <w:szCs w:val="24"/>
        </w:rPr>
        <w:t>Art. 26</w:t>
      </w:r>
      <w:r>
        <w:rPr>
          <w:sz w:val="24"/>
          <w:szCs w:val="24"/>
        </w:rPr>
        <w:t>.</w:t>
      </w:r>
      <w:r w:rsidR="00900512" w:rsidRPr="00FC1B71">
        <w:rPr>
          <w:sz w:val="24"/>
          <w:szCs w:val="24"/>
        </w:rPr>
        <w:t xml:space="preserve"> </w:t>
      </w:r>
      <w:r>
        <w:rPr>
          <w:sz w:val="24"/>
          <w:szCs w:val="24"/>
        </w:rPr>
        <w:t>Ficam r</w:t>
      </w:r>
      <w:r w:rsidR="00900512" w:rsidRPr="00FC1B71">
        <w:rPr>
          <w:sz w:val="24"/>
          <w:szCs w:val="24"/>
        </w:rPr>
        <w:t xml:space="preserve">evogadas as disposições em contrário, </w:t>
      </w:r>
      <w:r w:rsidR="00900512">
        <w:rPr>
          <w:sz w:val="24"/>
          <w:szCs w:val="24"/>
        </w:rPr>
        <w:t xml:space="preserve">em especial, a Lei </w:t>
      </w:r>
      <w:r>
        <w:rPr>
          <w:sz w:val="24"/>
          <w:szCs w:val="24"/>
        </w:rPr>
        <w:t xml:space="preserve">Complementar nº 10 </w:t>
      </w:r>
      <w:r w:rsidR="00900512">
        <w:rPr>
          <w:sz w:val="24"/>
          <w:szCs w:val="24"/>
        </w:rPr>
        <w:t>de</w:t>
      </w:r>
      <w:r>
        <w:rPr>
          <w:sz w:val="24"/>
          <w:szCs w:val="24"/>
        </w:rPr>
        <w:t xml:space="preserve"> 14 </w:t>
      </w:r>
      <w:r w:rsidR="00900512">
        <w:rPr>
          <w:sz w:val="24"/>
          <w:szCs w:val="24"/>
        </w:rPr>
        <w:t xml:space="preserve">de </w:t>
      </w:r>
      <w:r>
        <w:rPr>
          <w:sz w:val="24"/>
          <w:szCs w:val="24"/>
        </w:rPr>
        <w:t>maio de 2010.</w:t>
      </w:r>
    </w:p>
    <w:p w:rsidR="00900512" w:rsidRDefault="00900512" w:rsidP="00900512">
      <w:pPr>
        <w:jc w:val="both"/>
        <w:rPr>
          <w:sz w:val="24"/>
          <w:szCs w:val="24"/>
        </w:rPr>
      </w:pPr>
    </w:p>
    <w:p w:rsidR="00900512" w:rsidRDefault="00D810B6" w:rsidP="0090051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CA5788">
        <w:rPr>
          <w:sz w:val="24"/>
          <w:szCs w:val="24"/>
        </w:rPr>
        <w:t>Art. 27</w:t>
      </w:r>
      <w:r>
        <w:rPr>
          <w:sz w:val="24"/>
          <w:szCs w:val="24"/>
        </w:rPr>
        <w:t xml:space="preserve">. </w:t>
      </w:r>
      <w:r w:rsidR="00900512" w:rsidRPr="00EF6F7D">
        <w:rPr>
          <w:sz w:val="24"/>
          <w:szCs w:val="24"/>
        </w:rPr>
        <w:t>E</w:t>
      </w:r>
      <w:r w:rsidR="00900512" w:rsidRPr="00FC1B71">
        <w:rPr>
          <w:sz w:val="24"/>
          <w:szCs w:val="24"/>
        </w:rPr>
        <w:t xml:space="preserve">sta </w:t>
      </w:r>
      <w:r w:rsidR="00CA5788">
        <w:rPr>
          <w:sz w:val="24"/>
          <w:szCs w:val="24"/>
        </w:rPr>
        <w:t>l</w:t>
      </w:r>
      <w:r w:rsidR="00900512">
        <w:rPr>
          <w:sz w:val="24"/>
          <w:szCs w:val="24"/>
        </w:rPr>
        <w:t>ei</w:t>
      </w:r>
      <w:r w:rsidR="00CA5788">
        <w:rPr>
          <w:sz w:val="24"/>
          <w:szCs w:val="24"/>
        </w:rPr>
        <w:t xml:space="preserve"> entra</w:t>
      </w:r>
      <w:r w:rsidR="00900512" w:rsidRPr="00FC1B71">
        <w:rPr>
          <w:sz w:val="24"/>
          <w:szCs w:val="24"/>
        </w:rPr>
        <w:t xml:space="preserve"> em vigor na data de sua publicação</w:t>
      </w:r>
      <w:r w:rsidR="00900512">
        <w:rPr>
          <w:sz w:val="24"/>
          <w:szCs w:val="24"/>
        </w:rPr>
        <w:t>.</w:t>
      </w:r>
    </w:p>
    <w:p w:rsidR="00900512" w:rsidRPr="00FC1B71" w:rsidRDefault="00900512" w:rsidP="00900512">
      <w:pPr>
        <w:jc w:val="both"/>
        <w:rPr>
          <w:sz w:val="24"/>
          <w:szCs w:val="24"/>
        </w:rPr>
      </w:pPr>
    </w:p>
    <w:p w:rsidR="00900512" w:rsidRPr="00FC1B71" w:rsidRDefault="00D810B6" w:rsidP="0090051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Câmara Municipal de </w:t>
      </w:r>
      <w:r w:rsidR="00F02E04">
        <w:rPr>
          <w:sz w:val="24"/>
          <w:szCs w:val="24"/>
        </w:rPr>
        <w:t>Ibituruna</w:t>
      </w:r>
      <w:r>
        <w:rPr>
          <w:sz w:val="24"/>
          <w:szCs w:val="24"/>
        </w:rPr>
        <w:t>, 1</w:t>
      </w:r>
      <w:r w:rsidR="00F941E0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900512" w:rsidRPr="00FC1B71">
        <w:rPr>
          <w:sz w:val="24"/>
          <w:szCs w:val="24"/>
        </w:rPr>
        <w:t xml:space="preserve">de </w:t>
      </w:r>
      <w:r w:rsidR="00793173">
        <w:rPr>
          <w:sz w:val="24"/>
          <w:szCs w:val="24"/>
        </w:rPr>
        <w:t>março</w:t>
      </w:r>
      <w:r>
        <w:rPr>
          <w:sz w:val="24"/>
          <w:szCs w:val="24"/>
        </w:rPr>
        <w:t xml:space="preserve"> </w:t>
      </w:r>
      <w:r w:rsidR="00900512" w:rsidRPr="00FC1B71">
        <w:rPr>
          <w:sz w:val="24"/>
          <w:szCs w:val="24"/>
        </w:rPr>
        <w:t>de 20</w:t>
      </w:r>
      <w:r w:rsidR="00900512">
        <w:rPr>
          <w:sz w:val="24"/>
          <w:szCs w:val="24"/>
        </w:rPr>
        <w:t>1</w:t>
      </w:r>
      <w:r w:rsidR="00F941E0">
        <w:rPr>
          <w:sz w:val="24"/>
          <w:szCs w:val="24"/>
        </w:rPr>
        <w:t>7</w:t>
      </w:r>
      <w:r w:rsidR="00900512" w:rsidRPr="00FC1B71">
        <w:rPr>
          <w:sz w:val="24"/>
          <w:szCs w:val="24"/>
        </w:rPr>
        <w:t>.</w:t>
      </w:r>
    </w:p>
    <w:p w:rsidR="00900512" w:rsidRDefault="00900512" w:rsidP="00900512">
      <w:pPr>
        <w:jc w:val="both"/>
        <w:rPr>
          <w:sz w:val="24"/>
          <w:szCs w:val="24"/>
        </w:rPr>
      </w:pPr>
      <w:r w:rsidRPr="00FC1B71">
        <w:rPr>
          <w:sz w:val="24"/>
          <w:szCs w:val="24"/>
        </w:rPr>
        <w:tab/>
      </w:r>
      <w:r w:rsidRPr="00FC1B71">
        <w:rPr>
          <w:sz w:val="24"/>
          <w:szCs w:val="24"/>
        </w:rPr>
        <w:tab/>
      </w:r>
      <w:r w:rsidRPr="00FC1B71">
        <w:rPr>
          <w:sz w:val="24"/>
          <w:szCs w:val="24"/>
        </w:rPr>
        <w:tab/>
      </w:r>
      <w:r w:rsidRPr="00FC1B71">
        <w:rPr>
          <w:sz w:val="24"/>
          <w:szCs w:val="24"/>
        </w:rPr>
        <w:tab/>
      </w:r>
    </w:p>
    <w:p w:rsidR="00900512" w:rsidRPr="00347D3A" w:rsidRDefault="00900512" w:rsidP="00900512">
      <w:pPr>
        <w:jc w:val="both"/>
        <w:rPr>
          <w:sz w:val="22"/>
          <w:szCs w:val="24"/>
        </w:rPr>
      </w:pPr>
    </w:p>
    <w:p w:rsidR="00632A28" w:rsidRPr="00347D3A" w:rsidRDefault="00632A28" w:rsidP="00900512">
      <w:pPr>
        <w:jc w:val="both"/>
        <w:rPr>
          <w:sz w:val="22"/>
          <w:szCs w:val="24"/>
        </w:rPr>
      </w:pPr>
    </w:p>
    <w:p w:rsidR="007C64E6" w:rsidRPr="00347D3A" w:rsidRDefault="00FC1CED" w:rsidP="007C64E6">
      <w:pPr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>EVERALDO JOSÉ TEIXEIRA</w:t>
      </w:r>
    </w:p>
    <w:p w:rsidR="007C64E6" w:rsidRPr="00347D3A" w:rsidRDefault="007C64E6" w:rsidP="007C64E6">
      <w:pPr>
        <w:jc w:val="center"/>
        <w:rPr>
          <w:b/>
          <w:sz w:val="22"/>
          <w:szCs w:val="24"/>
        </w:rPr>
      </w:pPr>
      <w:r w:rsidRPr="00347D3A">
        <w:rPr>
          <w:b/>
          <w:sz w:val="22"/>
          <w:szCs w:val="24"/>
        </w:rPr>
        <w:t>PRESIDENTE DA CÂMARA</w:t>
      </w:r>
    </w:p>
    <w:p w:rsidR="007C64E6" w:rsidRPr="00347D3A" w:rsidRDefault="007C64E6" w:rsidP="007C64E6">
      <w:pPr>
        <w:jc w:val="center"/>
        <w:rPr>
          <w:b/>
          <w:sz w:val="22"/>
          <w:szCs w:val="24"/>
        </w:rPr>
      </w:pPr>
    </w:p>
    <w:p w:rsidR="007C64E6" w:rsidRPr="00347D3A" w:rsidRDefault="007C64E6" w:rsidP="007C64E6">
      <w:pPr>
        <w:jc w:val="center"/>
        <w:rPr>
          <w:b/>
          <w:sz w:val="22"/>
          <w:szCs w:val="24"/>
        </w:rPr>
      </w:pPr>
    </w:p>
    <w:p w:rsidR="007C64E6" w:rsidRPr="00347D3A" w:rsidRDefault="007C64E6" w:rsidP="007C64E6">
      <w:pPr>
        <w:jc w:val="center"/>
        <w:rPr>
          <w:b/>
          <w:sz w:val="22"/>
          <w:szCs w:val="24"/>
        </w:rPr>
      </w:pPr>
    </w:p>
    <w:p w:rsidR="007C64E6" w:rsidRPr="00347D3A" w:rsidRDefault="00347D3A" w:rsidP="007C64E6">
      <w:pPr>
        <w:jc w:val="center"/>
        <w:rPr>
          <w:b/>
          <w:sz w:val="22"/>
          <w:szCs w:val="24"/>
        </w:rPr>
      </w:pPr>
      <w:r w:rsidRPr="00347D3A">
        <w:rPr>
          <w:b/>
          <w:sz w:val="22"/>
          <w:szCs w:val="24"/>
        </w:rPr>
        <w:t>LUCIANA MARA DE OLIVEIRA RAMOS DO NASC IMENTO</w:t>
      </w:r>
    </w:p>
    <w:p w:rsidR="007C64E6" w:rsidRPr="00347D3A" w:rsidRDefault="00347D3A" w:rsidP="007C64E6">
      <w:pPr>
        <w:jc w:val="center"/>
        <w:rPr>
          <w:b/>
          <w:sz w:val="22"/>
          <w:szCs w:val="24"/>
        </w:rPr>
      </w:pPr>
      <w:r w:rsidRPr="00347D3A">
        <w:rPr>
          <w:b/>
          <w:sz w:val="22"/>
          <w:szCs w:val="24"/>
        </w:rPr>
        <w:t>SECRETÁRIA</w:t>
      </w:r>
    </w:p>
    <w:p w:rsidR="00900512" w:rsidRPr="003A29E9" w:rsidRDefault="00900512" w:rsidP="003A29E9">
      <w:pPr>
        <w:jc w:val="center"/>
        <w:rPr>
          <w:sz w:val="24"/>
          <w:szCs w:val="24"/>
        </w:rPr>
      </w:pPr>
    </w:p>
    <w:p w:rsidR="00816283" w:rsidRPr="003A29E9" w:rsidRDefault="00816283" w:rsidP="003A29E9">
      <w:pPr>
        <w:jc w:val="center"/>
        <w:rPr>
          <w:sz w:val="24"/>
          <w:szCs w:val="24"/>
        </w:rPr>
      </w:pPr>
    </w:p>
    <w:p w:rsidR="00CA5788" w:rsidRDefault="00CA5788" w:rsidP="00900512">
      <w:pPr>
        <w:jc w:val="both"/>
        <w:rPr>
          <w:sz w:val="24"/>
          <w:szCs w:val="24"/>
        </w:rPr>
      </w:pPr>
    </w:p>
    <w:p w:rsidR="00B41C04" w:rsidRPr="00FC1B71" w:rsidRDefault="00B41C04" w:rsidP="00B41C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PROJETO DE LEI COMPLEMENTAR Nº </w:t>
      </w:r>
      <w:r w:rsidR="00F941E0">
        <w:rPr>
          <w:b/>
          <w:sz w:val="24"/>
          <w:szCs w:val="24"/>
        </w:rPr>
        <w:t>01/2017</w:t>
      </w:r>
    </w:p>
    <w:p w:rsidR="00B41C04" w:rsidRDefault="00B41C04" w:rsidP="00C7361C">
      <w:pPr>
        <w:pStyle w:val="Ttulo1"/>
        <w:jc w:val="center"/>
        <w:rPr>
          <w:b/>
          <w:sz w:val="24"/>
          <w:szCs w:val="24"/>
        </w:rPr>
      </w:pPr>
    </w:p>
    <w:p w:rsidR="00B41C04" w:rsidRDefault="00B41C04" w:rsidP="00B41C04"/>
    <w:p w:rsidR="00793173" w:rsidRDefault="00793173" w:rsidP="00B41C04"/>
    <w:p w:rsidR="00B41C04" w:rsidRPr="00B41C04" w:rsidRDefault="00B41C04" w:rsidP="00B41C04"/>
    <w:p w:rsidR="00C7361C" w:rsidRPr="00FC1B71" w:rsidRDefault="00C7361C" w:rsidP="00C7361C">
      <w:pPr>
        <w:pStyle w:val="Ttulo1"/>
        <w:jc w:val="center"/>
        <w:rPr>
          <w:b/>
          <w:sz w:val="24"/>
          <w:szCs w:val="24"/>
        </w:rPr>
      </w:pPr>
      <w:r w:rsidRPr="00FC1B71">
        <w:rPr>
          <w:b/>
          <w:sz w:val="24"/>
          <w:szCs w:val="24"/>
        </w:rPr>
        <w:t>ANEXO I</w:t>
      </w:r>
    </w:p>
    <w:p w:rsidR="00C7361C" w:rsidRPr="00FC1B71" w:rsidRDefault="00C7361C" w:rsidP="00C7361C">
      <w:pPr>
        <w:jc w:val="center"/>
        <w:rPr>
          <w:b/>
          <w:sz w:val="24"/>
          <w:szCs w:val="24"/>
        </w:rPr>
      </w:pPr>
    </w:p>
    <w:p w:rsidR="00C7361C" w:rsidRPr="00FC1B71" w:rsidRDefault="00C7361C" w:rsidP="00C7361C">
      <w:pPr>
        <w:jc w:val="center"/>
        <w:rPr>
          <w:b/>
          <w:sz w:val="24"/>
          <w:szCs w:val="24"/>
        </w:rPr>
      </w:pPr>
    </w:p>
    <w:p w:rsidR="00C7361C" w:rsidRPr="00FC1B71" w:rsidRDefault="00C7361C" w:rsidP="00C7361C">
      <w:pPr>
        <w:jc w:val="center"/>
        <w:rPr>
          <w:b/>
          <w:sz w:val="24"/>
          <w:szCs w:val="24"/>
        </w:rPr>
      </w:pPr>
      <w:r w:rsidRPr="00FC1B71">
        <w:rPr>
          <w:b/>
          <w:sz w:val="24"/>
          <w:szCs w:val="24"/>
        </w:rPr>
        <w:t xml:space="preserve">CARGOS DE PROVIMENTO EFETIVO DO QUADRO DE PESSOAL DA CÂMARA MUNICIPAL DE </w:t>
      </w:r>
      <w:r w:rsidR="00F02E04">
        <w:rPr>
          <w:b/>
          <w:sz w:val="24"/>
          <w:szCs w:val="24"/>
        </w:rPr>
        <w:t>IBITURUNA</w:t>
      </w:r>
    </w:p>
    <w:p w:rsidR="00C7361C" w:rsidRPr="00FC1B71" w:rsidRDefault="00C7361C" w:rsidP="00C7361C">
      <w:pPr>
        <w:jc w:val="both"/>
        <w:rPr>
          <w:b/>
          <w:sz w:val="24"/>
          <w:szCs w:val="24"/>
        </w:rPr>
      </w:pPr>
    </w:p>
    <w:p w:rsidR="00C7361C" w:rsidRPr="00FC1B71" w:rsidRDefault="00C7361C" w:rsidP="00C7361C">
      <w:pPr>
        <w:jc w:val="both"/>
        <w:rPr>
          <w:b/>
          <w:sz w:val="24"/>
          <w:szCs w:val="24"/>
        </w:rPr>
      </w:pPr>
    </w:p>
    <w:tbl>
      <w:tblPr>
        <w:tblW w:w="935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6"/>
        <w:gridCol w:w="6"/>
        <w:gridCol w:w="1978"/>
        <w:gridCol w:w="7"/>
        <w:gridCol w:w="2118"/>
        <w:gridCol w:w="8"/>
        <w:gridCol w:w="2693"/>
      </w:tblGrid>
      <w:tr w:rsidR="00D072F2" w:rsidRPr="00D072F2" w:rsidTr="00046624">
        <w:trPr>
          <w:trHeight w:val="484"/>
        </w:trPr>
        <w:tc>
          <w:tcPr>
            <w:tcW w:w="2552" w:type="dxa"/>
            <w:gridSpan w:val="2"/>
          </w:tcPr>
          <w:p w:rsidR="00D072F2" w:rsidRPr="00D072F2" w:rsidRDefault="00D072F2" w:rsidP="00666AD9">
            <w:pPr>
              <w:rPr>
                <w:b/>
                <w:sz w:val="24"/>
                <w:szCs w:val="24"/>
              </w:rPr>
            </w:pPr>
            <w:r w:rsidRPr="00D072F2">
              <w:rPr>
                <w:b/>
                <w:sz w:val="24"/>
                <w:szCs w:val="24"/>
              </w:rPr>
              <w:t>DENOMINAÇÃO DO CARGO</w:t>
            </w:r>
          </w:p>
        </w:tc>
        <w:tc>
          <w:tcPr>
            <w:tcW w:w="1985" w:type="dxa"/>
            <w:gridSpan w:val="2"/>
          </w:tcPr>
          <w:p w:rsidR="00D072F2" w:rsidRPr="00D072F2" w:rsidRDefault="00D072F2" w:rsidP="00666AD9">
            <w:pPr>
              <w:rPr>
                <w:b/>
                <w:sz w:val="24"/>
                <w:szCs w:val="24"/>
              </w:rPr>
            </w:pPr>
            <w:r w:rsidRPr="00D072F2">
              <w:rPr>
                <w:b/>
                <w:sz w:val="24"/>
                <w:szCs w:val="24"/>
              </w:rPr>
              <w:t>VENCIMENTO INICIAL (R$)</w:t>
            </w:r>
          </w:p>
        </w:tc>
        <w:tc>
          <w:tcPr>
            <w:tcW w:w="2126" w:type="dxa"/>
            <w:gridSpan w:val="2"/>
          </w:tcPr>
          <w:p w:rsidR="00D072F2" w:rsidRPr="00D072F2" w:rsidRDefault="00D072F2" w:rsidP="00666AD9">
            <w:pPr>
              <w:rPr>
                <w:b/>
                <w:sz w:val="24"/>
                <w:szCs w:val="24"/>
              </w:rPr>
            </w:pPr>
            <w:r w:rsidRPr="00D072F2">
              <w:rPr>
                <w:b/>
                <w:sz w:val="24"/>
                <w:szCs w:val="24"/>
              </w:rPr>
              <w:t>QUANTITATIVO DE CARGO</w:t>
            </w:r>
          </w:p>
        </w:tc>
        <w:tc>
          <w:tcPr>
            <w:tcW w:w="2693" w:type="dxa"/>
          </w:tcPr>
          <w:p w:rsidR="00D072F2" w:rsidRPr="00D072F2" w:rsidRDefault="00D072F2" w:rsidP="00666AD9">
            <w:pPr>
              <w:rPr>
                <w:b/>
                <w:sz w:val="24"/>
                <w:szCs w:val="24"/>
              </w:rPr>
            </w:pPr>
            <w:r w:rsidRPr="00D072F2">
              <w:rPr>
                <w:b/>
                <w:sz w:val="24"/>
                <w:szCs w:val="24"/>
              </w:rPr>
              <w:t>CARGA HORÁRIA SEMANAL</w:t>
            </w:r>
          </w:p>
        </w:tc>
      </w:tr>
      <w:tr w:rsidR="00D072F2" w:rsidRPr="00D072F2" w:rsidTr="00046624">
        <w:trPr>
          <w:trHeight w:val="544"/>
        </w:trPr>
        <w:tc>
          <w:tcPr>
            <w:tcW w:w="2546" w:type="dxa"/>
          </w:tcPr>
          <w:p w:rsidR="00D072F2" w:rsidRPr="00D072F2" w:rsidRDefault="00D072F2" w:rsidP="00666AD9">
            <w:pPr>
              <w:rPr>
                <w:sz w:val="24"/>
                <w:szCs w:val="24"/>
              </w:rPr>
            </w:pPr>
            <w:r w:rsidRPr="00D072F2">
              <w:rPr>
                <w:sz w:val="24"/>
                <w:szCs w:val="24"/>
              </w:rPr>
              <w:t>Auxiliar de Serviços Gerais</w:t>
            </w:r>
          </w:p>
        </w:tc>
        <w:tc>
          <w:tcPr>
            <w:tcW w:w="1984" w:type="dxa"/>
            <w:gridSpan w:val="2"/>
          </w:tcPr>
          <w:p w:rsidR="00D072F2" w:rsidRPr="00D072F2" w:rsidRDefault="00D072F2" w:rsidP="00666AD9">
            <w:pPr>
              <w:rPr>
                <w:sz w:val="24"/>
                <w:szCs w:val="24"/>
              </w:rPr>
            </w:pPr>
            <w:r w:rsidRPr="00D072F2">
              <w:rPr>
                <w:sz w:val="24"/>
                <w:szCs w:val="24"/>
              </w:rPr>
              <w:t>1.100,00</w:t>
            </w:r>
          </w:p>
        </w:tc>
        <w:tc>
          <w:tcPr>
            <w:tcW w:w="2125" w:type="dxa"/>
            <w:gridSpan w:val="2"/>
          </w:tcPr>
          <w:p w:rsidR="00D072F2" w:rsidRPr="00D072F2" w:rsidRDefault="00D072F2" w:rsidP="00666AD9">
            <w:pPr>
              <w:rPr>
                <w:sz w:val="24"/>
                <w:szCs w:val="24"/>
              </w:rPr>
            </w:pPr>
            <w:r w:rsidRPr="00D072F2">
              <w:rPr>
                <w:sz w:val="24"/>
                <w:szCs w:val="24"/>
              </w:rPr>
              <w:t>01</w:t>
            </w:r>
          </w:p>
        </w:tc>
        <w:tc>
          <w:tcPr>
            <w:tcW w:w="2701" w:type="dxa"/>
            <w:gridSpan w:val="2"/>
          </w:tcPr>
          <w:p w:rsidR="00D072F2" w:rsidRPr="00D072F2" w:rsidRDefault="00D072F2" w:rsidP="00666AD9">
            <w:pPr>
              <w:rPr>
                <w:sz w:val="24"/>
                <w:szCs w:val="24"/>
              </w:rPr>
            </w:pPr>
            <w:r w:rsidRPr="00D072F2">
              <w:rPr>
                <w:sz w:val="24"/>
                <w:szCs w:val="24"/>
              </w:rPr>
              <w:t>40</w:t>
            </w:r>
          </w:p>
        </w:tc>
      </w:tr>
      <w:tr w:rsidR="00D072F2" w:rsidRPr="00D072F2" w:rsidTr="00046624">
        <w:trPr>
          <w:trHeight w:val="544"/>
        </w:trPr>
        <w:tc>
          <w:tcPr>
            <w:tcW w:w="2546" w:type="dxa"/>
          </w:tcPr>
          <w:p w:rsidR="00D072F2" w:rsidRPr="00D072F2" w:rsidRDefault="00D072F2" w:rsidP="00666AD9">
            <w:pPr>
              <w:rPr>
                <w:sz w:val="24"/>
                <w:szCs w:val="24"/>
              </w:rPr>
            </w:pPr>
            <w:r w:rsidRPr="00D072F2">
              <w:rPr>
                <w:sz w:val="24"/>
                <w:szCs w:val="24"/>
              </w:rPr>
              <w:t xml:space="preserve">Secretária </w:t>
            </w:r>
          </w:p>
        </w:tc>
        <w:tc>
          <w:tcPr>
            <w:tcW w:w="1984" w:type="dxa"/>
            <w:gridSpan w:val="2"/>
          </w:tcPr>
          <w:p w:rsidR="00D072F2" w:rsidRPr="00D072F2" w:rsidRDefault="00D072F2" w:rsidP="00666AD9">
            <w:pPr>
              <w:rPr>
                <w:sz w:val="24"/>
                <w:szCs w:val="24"/>
              </w:rPr>
            </w:pPr>
            <w:r w:rsidRPr="00D072F2">
              <w:rPr>
                <w:sz w:val="24"/>
                <w:szCs w:val="24"/>
              </w:rPr>
              <w:t>2.161,35</w:t>
            </w:r>
          </w:p>
        </w:tc>
        <w:tc>
          <w:tcPr>
            <w:tcW w:w="2125" w:type="dxa"/>
            <w:gridSpan w:val="2"/>
          </w:tcPr>
          <w:p w:rsidR="00D072F2" w:rsidRPr="00D072F2" w:rsidRDefault="00D072F2" w:rsidP="00666AD9">
            <w:pPr>
              <w:rPr>
                <w:sz w:val="24"/>
                <w:szCs w:val="24"/>
              </w:rPr>
            </w:pPr>
            <w:r w:rsidRPr="00D072F2">
              <w:rPr>
                <w:sz w:val="24"/>
                <w:szCs w:val="24"/>
              </w:rPr>
              <w:t>01</w:t>
            </w:r>
          </w:p>
        </w:tc>
        <w:tc>
          <w:tcPr>
            <w:tcW w:w="2701" w:type="dxa"/>
            <w:gridSpan w:val="2"/>
          </w:tcPr>
          <w:p w:rsidR="00D072F2" w:rsidRPr="00D072F2" w:rsidRDefault="00D072F2" w:rsidP="00666AD9">
            <w:pPr>
              <w:rPr>
                <w:sz w:val="24"/>
                <w:szCs w:val="24"/>
              </w:rPr>
            </w:pPr>
            <w:r w:rsidRPr="00D072F2">
              <w:rPr>
                <w:sz w:val="24"/>
                <w:szCs w:val="24"/>
              </w:rPr>
              <w:t>30</w:t>
            </w:r>
          </w:p>
        </w:tc>
      </w:tr>
      <w:tr w:rsidR="00D072F2" w:rsidRPr="00D072F2" w:rsidTr="00D072F2">
        <w:trPr>
          <w:trHeight w:val="233"/>
        </w:trPr>
        <w:tc>
          <w:tcPr>
            <w:tcW w:w="2546" w:type="dxa"/>
          </w:tcPr>
          <w:p w:rsidR="00D072F2" w:rsidRPr="00D072F2" w:rsidRDefault="00D072F2" w:rsidP="00666AD9">
            <w:pPr>
              <w:rPr>
                <w:sz w:val="24"/>
                <w:szCs w:val="24"/>
              </w:rPr>
            </w:pPr>
            <w:r w:rsidRPr="00D072F2">
              <w:rPr>
                <w:sz w:val="24"/>
                <w:szCs w:val="24"/>
              </w:rPr>
              <w:t xml:space="preserve">Contador </w:t>
            </w:r>
          </w:p>
        </w:tc>
        <w:tc>
          <w:tcPr>
            <w:tcW w:w="1984" w:type="dxa"/>
            <w:gridSpan w:val="2"/>
          </w:tcPr>
          <w:p w:rsidR="00D072F2" w:rsidRPr="00D072F2" w:rsidRDefault="00D072F2" w:rsidP="00666AD9">
            <w:pPr>
              <w:rPr>
                <w:sz w:val="24"/>
                <w:szCs w:val="24"/>
              </w:rPr>
            </w:pPr>
            <w:r w:rsidRPr="00D072F2">
              <w:rPr>
                <w:sz w:val="24"/>
                <w:szCs w:val="24"/>
              </w:rPr>
              <w:t>2.300,00</w:t>
            </w:r>
          </w:p>
        </w:tc>
        <w:tc>
          <w:tcPr>
            <w:tcW w:w="2125" w:type="dxa"/>
            <w:gridSpan w:val="2"/>
          </w:tcPr>
          <w:p w:rsidR="00D072F2" w:rsidRPr="00D072F2" w:rsidRDefault="00D072F2" w:rsidP="00666AD9">
            <w:pPr>
              <w:rPr>
                <w:sz w:val="24"/>
                <w:szCs w:val="24"/>
              </w:rPr>
            </w:pPr>
            <w:r w:rsidRPr="00D072F2">
              <w:rPr>
                <w:sz w:val="24"/>
                <w:szCs w:val="24"/>
              </w:rPr>
              <w:t>01</w:t>
            </w:r>
          </w:p>
        </w:tc>
        <w:tc>
          <w:tcPr>
            <w:tcW w:w="2701" w:type="dxa"/>
            <w:gridSpan w:val="2"/>
          </w:tcPr>
          <w:p w:rsidR="00D072F2" w:rsidRPr="00D072F2" w:rsidRDefault="00D072F2" w:rsidP="00666AD9">
            <w:pPr>
              <w:rPr>
                <w:sz w:val="24"/>
                <w:szCs w:val="24"/>
              </w:rPr>
            </w:pPr>
            <w:r w:rsidRPr="00D072F2">
              <w:rPr>
                <w:sz w:val="24"/>
                <w:szCs w:val="24"/>
              </w:rPr>
              <w:t>16</w:t>
            </w:r>
          </w:p>
        </w:tc>
      </w:tr>
      <w:tr w:rsidR="00D072F2" w:rsidRPr="00D072F2" w:rsidTr="00046624">
        <w:trPr>
          <w:trHeight w:val="544"/>
        </w:trPr>
        <w:tc>
          <w:tcPr>
            <w:tcW w:w="2546" w:type="dxa"/>
          </w:tcPr>
          <w:p w:rsidR="00D072F2" w:rsidRPr="00D072F2" w:rsidRDefault="00D072F2" w:rsidP="00666AD9">
            <w:pPr>
              <w:rPr>
                <w:sz w:val="24"/>
                <w:szCs w:val="24"/>
              </w:rPr>
            </w:pPr>
            <w:r w:rsidRPr="00D072F2">
              <w:rPr>
                <w:sz w:val="24"/>
                <w:szCs w:val="24"/>
              </w:rPr>
              <w:t>Assessor Jurídico</w:t>
            </w:r>
          </w:p>
        </w:tc>
        <w:tc>
          <w:tcPr>
            <w:tcW w:w="1984" w:type="dxa"/>
            <w:gridSpan w:val="2"/>
          </w:tcPr>
          <w:p w:rsidR="00D072F2" w:rsidRPr="00D072F2" w:rsidRDefault="00D072F2" w:rsidP="00666AD9">
            <w:pPr>
              <w:rPr>
                <w:sz w:val="24"/>
                <w:szCs w:val="24"/>
              </w:rPr>
            </w:pPr>
            <w:r w:rsidRPr="00D072F2">
              <w:rPr>
                <w:sz w:val="24"/>
                <w:szCs w:val="24"/>
              </w:rPr>
              <w:t>3.000,00</w:t>
            </w:r>
          </w:p>
        </w:tc>
        <w:tc>
          <w:tcPr>
            <w:tcW w:w="2125" w:type="dxa"/>
            <w:gridSpan w:val="2"/>
          </w:tcPr>
          <w:p w:rsidR="00D072F2" w:rsidRPr="00D072F2" w:rsidRDefault="00D072F2" w:rsidP="00666AD9">
            <w:pPr>
              <w:rPr>
                <w:sz w:val="24"/>
                <w:szCs w:val="24"/>
              </w:rPr>
            </w:pPr>
            <w:r w:rsidRPr="00D072F2">
              <w:rPr>
                <w:sz w:val="24"/>
                <w:szCs w:val="24"/>
              </w:rPr>
              <w:t>01</w:t>
            </w:r>
          </w:p>
        </w:tc>
        <w:tc>
          <w:tcPr>
            <w:tcW w:w="2701" w:type="dxa"/>
            <w:gridSpan w:val="2"/>
          </w:tcPr>
          <w:p w:rsidR="00D072F2" w:rsidRPr="00D072F2" w:rsidRDefault="00D072F2" w:rsidP="00666AD9">
            <w:pPr>
              <w:rPr>
                <w:sz w:val="24"/>
                <w:szCs w:val="24"/>
              </w:rPr>
            </w:pPr>
            <w:r w:rsidRPr="00D072F2">
              <w:rPr>
                <w:sz w:val="24"/>
                <w:szCs w:val="24"/>
              </w:rPr>
              <w:t>20</w:t>
            </w:r>
            <w:r>
              <w:rPr>
                <w:rStyle w:val="Refdenotaderodap"/>
                <w:sz w:val="24"/>
                <w:szCs w:val="24"/>
              </w:rPr>
              <w:footnoteReference w:id="1"/>
            </w:r>
          </w:p>
        </w:tc>
      </w:tr>
    </w:tbl>
    <w:p w:rsidR="00C7361C" w:rsidRPr="00D072F2" w:rsidRDefault="00C7361C" w:rsidP="00C7361C">
      <w:pPr>
        <w:jc w:val="both"/>
        <w:rPr>
          <w:b/>
          <w:sz w:val="24"/>
          <w:szCs w:val="24"/>
        </w:rPr>
      </w:pPr>
    </w:p>
    <w:p w:rsidR="00C7361C" w:rsidRDefault="00C7361C" w:rsidP="00C7361C">
      <w:pPr>
        <w:jc w:val="both"/>
        <w:rPr>
          <w:b/>
          <w:sz w:val="24"/>
          <w:szCs w:val="24"/>
        </w:rPr>
      </w:pPr>
    </w:p>
    <w:p w:rsidR="00793173" w:rsidRDefault="00793173" w:rsidP="00C7361C">
      <w:pPr>
        <w:jc w:val="both"/>
        <w:rPr>
          <w:b/>
          <w:sz w:val="24"/>
          <w:szCs w:val="24"/>
        </w:rPr>
      </w:pPr>
    </w:p>
    <w:p w:rsidR="00793173" w:rsidRPr="00FC1B71" w:rsidRDefault="00793173" w:rsidP="00C7361C">
      <w:pPr>
        <w:jc w:val="both"/>
        <w:rPr>
          <w:b/>
          <w:sz w:val="24"/>
          <w:szCs w:val="24"/>
        </w:rPr>
      </w:pPr>
    </w:p>
    <w:p w:rsidR="00D072F2" w:rsidRPr="00347D3A" w:rsidRDefault="00D072F2" w:rsidP="00D072F2">
      <w:pPr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DENILSON TEIXEIRA </w:t>
      </w:r>
    </w:p>
    <w:p w:rsidR="00D072F2" w:rsidRPr="00347D3A" w:rsidRDefault="00D072F2" w:rsidP="00D072F2">
      <w:pPr>
        <w:jc w:val="center"/>
        <w:rPr>
          <w:b/>
          <w:sz w:val="22"/>
          <w:szCs w:val="24"/>
        </w:rPr>
      </w:pPr>
      <w:r w:rsidRPr="00347D3A">
        <w:rPr>
          <w:b/>
          <w:sz w:val="22"/>
          <w:szCs w:val="24"/>
        </w:rPr>
        <w:t>PRESIDENTE DA CÂMARA</w:t>
      </w:r>
    </w:p>
    <w:p w:rsidR="00D072F2" w:rsidRPr="00347D3A" w:rsidRDefault="00D072F2" w:rsidP="00D072F2">
      <w:pPr>
        <w:jc w:val="center"/>
        <w:rPr>
          <w:b/>
          <w:sz w:val="22"/>
          <w:szCs w:val="24"/>
        </w:rPr>
      </w:pPr>
    </w:p>
    <w:p w:rsidR="00D072F2" w:rsidRPr="00347D3A" w:rsidRDefault="00D072F2" w:rsidP="00D072F2">
      <w:pPr>
        <w:jc w:val="center"/>
        <w:rPr>
          <w:b/>
          <w:sz w:val="22"/>
          <w:szCs w:val="24"/>
        </w:rPr>
      </w:pPr>
    </w:p>
    <w:p w:rsidR="00D072F2" w:rsidRPr="00347D3A" w:rsidRDefault="00D072F2" w:rsidP="00D072F2">
      <w:pPr>
        <w:jc w:val="center"/>
        <w:rPr>
          <w:b/>
          <w:sz w:val="22"/>
          <w:szCs w:val="24"/>
        </w:rPr>
      </w:pPr>
    </w:p>
    <w:p w:rsidR="00D072F2" w:rsidRPr="00347D3A" w:rsidRDefault="00D072F2" w:rsidP="00D072F2">
      <w:pPr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SUELY DE LOURDES DO NASCIMENTO DOS SANTOS </w:t>
      </w:r>
    </w:p>
    <w:p w:rsidR="00D072F2" w:rsidRPr="00B41C04" w:rsidRDefault="00D072F2" w:rsidP="00D072F2">
      <w:pPr>
        <w:jc w:val="center"/>
        <w:rPr>
          <w:sz w:val="24"/>
          <w:szCs w:val="24"/>
        </w:rPr>
      </w:pPr>
      <w:r w:rsidRPr="00347D3A">
        <w:rPr>
          <w:b/>
          <w:sz w:val="22"/>
          <w:szCs w:val="24"/>
        </w:rPr>
        <w:t>SECRETÁRIA</w:t>
      </w:r>
    </w:p>
    <w:p w:rsidR="00D072F2" w:rsidRPr="00FC1B71" w:rsidRDefault="00D072F2" w:rsidP="00D072F2">
      <w:pPr>
        <w:jc w:val="both"/>
        <w:rPr>
          <w:sz w:val="24"/>
          <w:szCs w:val="24"/>
        </w:rPr>
      </w:pPr>
    </w:p>
    <w:p w:rsidR="00C7361C" w:rsidRDefault="00C7361C" w:rsidP="00C7361C">
      <w:pPr>
        <w:jc w:val="both"/>
        <w:rPr>
          <w:sz w:val="24"/>
          <w:szCs w:val="24"/>
        </w:rPr>
      </w:pPr>
    </w:p>
    <w:p w:rsidR="00C7361C" w:rsidRDefault="00C7361C" w:rsidP="00C7361C">
      <w:pPr>
        <w:jc w:val="both"/>
        <w:rPr>
          <w:sz w:val="24"/>
          <w:szCs w:val="24"/>
        </w:rPr>
      </w:pPr>
    </w:p>
    <w:p w:rsidR="00C7361C" w:rsidRDefault="00C7361C" w:rsidP="00C7361C">
      <w:pPr>
        <w:jc w:val="both"/>
        <w:rPr>
          <w:sz w:val="24"/>
          <w:szCs w:val="24"/>
        </w:rPr>
      </w:pPr>
    </w:p>
    <w:p w:rsidR="00C7361C" w:rsidRDefault="00C7361C" w:rsidP="00C7361C">
      <w:pPr>
        <w:jc w:val="both"/>
        <w:rPr>
          <w:sz w:val="24"/>
          <w:szCs w:val="24"/>
        </w:rPr>
      </w:pPr>
    </w:p>
    <w:p w:rsidR="00C7361C" w:rsidRPr="00FC1B71" w:rsidRDefault="00C7361C" w:rsidP="00C7361C">
      <w:pPr>
        <w:jc w:val="both"/>
        <w:rPr>
          <w:sz w:val="24"/>
          <w:szCs w:val="24"/>
        </w:rPr>
      </w:pPr>
    </w:p>
    <w:p w:rsidR="00C7361C" w:rsidRDefault="00C7361C" w:rsidP="00C7361C">
      <w:pPr>
        <w:jc w:val="both"/>
        <w:rPr>
          <w:sz w:val="24"/>
          <w:szCs w:val="24"/>
        </w:rPr>
      </w:pPr>
    </w:p>
    <w:p w:rsidR="00FC6023" w:rsidRDefault="00FC6023" w:rsidP="00C7361C">
      <w:pPr>
        <w:jc w:val="both"/>
        <w:rPr>
          <w:sz w:val="24"/>
          <w:szCs w:val="24"/>
        </w:rPr>
      </w:pPr>
    </w:p>
    <w:p w:rsidR="00FC6023" w:rsidRDefault="00FC6023" w:rsidP="00C7361C">
      <w:pPr>
        <w:jc w:val="both"/>
        <w:rPr>
          <w:sz w:val="24"/>
          <w:szCs w:val="24"/>
        </w:rPr>
      </w:pPr>
    </w:p>
    <w:p w:rsidR="00FC6023" w:rsidRDefault="00FC6023" w:rsidP="00C7361C">
      <w:pPr>
        <w:jc w:val="both"/>
        <w:rPr>
          <w:sz w:val="24"/>
          <w:szCs w:val="24"/>
        </w:rPr>
      </w:pPr>
    </w:p>
    <w:p w:rsidR="00FC1CED" w:rsidRDefault="00FC1CED" w:rsidP="00C7361C">
      <w:pPr>
        <w:jc w:val="both"/>
        <w:rPr>
          <w:sz w:val="24"/>
          <w:szCs w:val="24"/>
        </w:rPr>
      </w:pPr>
    </w:p>
    <w:p w:rsidR="00FC1CED" w:rsidRDefault="00FC1CED" w:rsidP="00C7361C">
      <w:pPr>
        <w:jc w:val="both"/>
        <w:rPr>
          <w:sz w:val="24"/>
          <w:szCs w:val="24"/>
        </w:rPr>
      </w:pPr>
    </w:p>
    <w:p w:rsidR="00FC1CED" w:rsidRDefault="00FC1CED" w:rsidP="00C7361C">
      <w:pPr>
        <w:jc w:val="both"/>
        <w:rPr>
          <w:sz w:val="24"/>
          <w:szCs w:val="24"/>
        </w:rPr>
      </w:pPr>
    </w:p>
    <w:p w:rsidR="00FC6023" w:rsidRDefault="00FC6023" w:rsidP="00C7361C">
      <w:pPr>
        <w:jc w:val="both"/>
        <w:rPr>
          <w:sz w:val="24"/>
          <w:szCs w:val="24"/>
        </w:rPr>
      </w:pPr>
    </w:p>
    <w:p w:rsidR="00FC6023" w:rsidRDefault="00FC6023" w:rsidP="00C7361C">
      <w:pPr>
        <w:jc w:val="both"/>
        <w:rPr>
          <w:sz w:val="24"/>
          <w:szCs w:val="24"/>
        </w:rPr>
      </w:pPr>
    </w:p>
    <w:p w:rsidR="00C7361C" w:rsidRPr="00FC1B71" w:rsidRDefault="00C7361C" w:rsidP="00C736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</w:t>
      </w:r>
      <w:r w:rsidR="00B41C04">
        <w:rPr>
          <w:b/>
          <w:sz w:val="24"/>
          <w:szCs w:val="24"/>
        </w:rPr>
        <w:t xml:space="preserve">OJETO DE LEI COMPLEMENTAR Nº </w:t>
      </w:r>
      <w:r w:rsidR="00F941E0">
        <w:rPr>
          <w:b/>
          <w:sz w:val="24"/>
          <w:szCs w:val="24"/>
        </w:rPr>
        <w:t>01/2017</w:t>
      </w:r>
    </w:p>
    <w:p w:rsidR="00C7361C" w:rsidRPr="00FC1B71" w:rsidRDefault="00C7361C" w:rsidP="00C7361C">
      <w:pPr>
        <w:pStyle w:val="Ttulo1"/>
        <w:jc w:val="center"/>
        <w:rPr>
          <w:sz w:val="24"/>
          <w:szCs w:val="24"/>
        </w:rPr>
      </w:pPr>
    </w:p>
    <w:p w:rsidR="00C7361C" w:rsidRPr="00FC1B71" w:rsidRDefault="00C7361C" w:rsidP="00C7361C">
      <w:pPr>
        <w:jc w:val="center"/>
        <w:rPr>
          <w:sz w:val="24"/>
          <w:szCs w:val="24"/>
        </w:rPr>
      </w:pPr>
    </w:p>
    <w:p w:rsidR="00C7361C" w:rsidRPr="00FC1B71" w:rsidRDefault="00C7361C" w:rsidP="00C7361C">
      <w:pPr>
        <w:pStyle w:val="Ttulo1"/>
        <w:jc w:val="center"/>
        <w:rPr>
          <w:b/>
          <w:sz w:val="24"/>
          <w:szCs w:val="24"/>
        </w:rPr>
      </w:pPr>
      <w:r w:rsidRPr="00FC1B71">
        <w:rPr>
          <w:b/>
          <w:sz w:val="24"/>
          <w:szCs w:val="24"/>
        </w:rPr>
        <w:t>ANEXO II</w:t>
      </w:r>
    </w:p>
    <w:p w:rsidR="00C7361C" w:rsidRPr="00FC1B71" w:rsidRDefault="00C7361C" w:rsidP="00C7361C">
      <w:pPr>
        <w:jc w:val="center"/>
        <w:rPr>
          <w:b/>
          <w:sz w:val="24"/>
          <w:szCs w:val="24"/>
        </w:rPr>
      </w:pPr>
    </w:p>
    <w:p w:rsidR="00C7361C" w:rsidRPr="00FC1B71" w:rsidRDefault="00C7361C" w:rsidP="00C7361C">
      <w:pPr>
        <w:jc w:val="center"/>
        <w:rPr>
          <w:sz w:val="24"/>
          <w:szCs w:val="24"/>
        </w:rPr>
      </w:pPr>
    </w:p>
    <w:p w:rsidR="00C7361C" w:rsidRPr="00FC1B71" w:rsidRDefault="00C7361C" w:rsidP="00C7361C">
      <w:pPr>
        <w:jc w:val="center"/>
        <w:rPr>
          <w:b/>
          <w:sz w:val="24"/>
          <w:szCs w:val="24"/>
        </w:rPr>
      </w:pPr>
      <w:r w:rsidRPr="00FC1B71">
        <w:rPr>
          <w:b/>
          <w:sz w:val="24"/>
          <w:szCs w:val="24"/>
        </w:rPr>
        <w:t>CARGOS DE PROVIMENTO COMISSIONADO DO QUADRO DE PESSOAL DA CÂMARA MUNICIPAL E VENCIMENTOS</w:t>
      </w:r>
    </w:p>
    <w:p w:rsidR="00C7361C" w:rsidRPr="00FC1B71" w:rsidRDefault="00C7361C" w:rsidP="00C7361C">
      <w:pPr>
        <w:jc w:val="both"/>
        <w:rPr>
          <w:sz w:val="24"/>
          <w:szCs w:val="24"/>
        </w:rPr>
      </w:pPr>
    </w:p>
    <w:p w:rsidR="00C7361C" w:rsidRPr="00FC1B71" w:rsidRDefault="00C7361C" w:rsidP="00C7361C">
      <w:pPr>
        <w:jc w:val="both"/>
        <w:rPr>
          <w:sz w:val="24"/>
          <w:szCs w:val="24"/>
        </w:rPr>
      </w:pPr>
    </w:p>
    <w:p w:rsidR="00C7361C" w:rsidRPr="00FC1B71" w:rsidRDefault="00C7361C" w:rsidP="00C7361C">
      <w:pPr>
        <w:jc w:val="both"/>
        <w:rPr>
          <w:sz w:val="24"/>
          <w:szCs w:val="24"/>
        </w:rPr>
      </w:pPr>
    </w:p>
    <w:tbl>
      <w:tblPr>
        <w:tblW w:w="87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19"/>
        <w:gridCol w:w="3118"/>
      </w:tblGrid>
      <w:tr w:rsidR="00C7361C" w:rsidRPr="00FC1B71" w:rsidTr="00046624">
        <w:trPr>
          <w:trHeight w:val="734"/>
        </w:trPr>
        <w:tc>
          <w:tcPr>
            <w:tcW w:w="2552" w:type="dxa"/>
          </w:tcPr>
          <w:p w:rsidR="00C7361C" w:rsidRPr="00FC1B71" w:rsidRDefault="00C7361C" w:rsidP="00046624">
            <w:pPr>
              <w:jc w:val="center"/>
              <w:rPr>
                <w:sz w:val="24"/>
                <w:szCs w:val="24"/>
              </w:rPr>
            </w:pPr>
            <w:r w:rsidRPr="00FC1B71">
              <w:rPr>
                <w:b/>
                <w:sz w:val="24"/>
                <w:szCs w:val="24"/>
              </w:rPr>
              <w:t>DENOMINAÇÃO DO CARGO</w:t>
            </w:r>
          </w:p>
        </w:tc>
        <w:tc>
          <w:tcPr>
            <w:tcW w:w="3119" w:type="dxa"/>
          </w:tcPr>
          <w:p w:rsidR="00C7361C" w:rsidRPr="00FC1B71" w:rsidRDefault="00C7361C" w:rsidP="00046624">
            <w:pPr>
              <w:jc w:val="center"/>
              <w:rPr>
                <w:sz w:val="24"/>
                <w:szCs w:val="24"/>
              </w:rPr>
            </w:pPr>
            <w:r w:rsidRPr="00FC1B71">
              <w:rPr>
                <w:b/>
                <w:sz w:val="24"/>
                <w:szCs w:val="24"/>
              </w:rPr>
              <w:t>QUANTITATIVOS DE CARGOS</w:t>
            </w:r>
          </w:p>
        </w:tc>
        <w:tc>
          <w:tcPr>
            <w:tcW w:w="3118" w:type="dxa"/>
          </w:tcPr>
          <w:p w:rsidR="00C7361C" w:rsidRDefault="00C7361C" w:rsidP="00046624">
            <w:pPr>
              <w:pStyle w:val="Ttulo2"/>
              <w:jc w:val="center"/>
              <w:rPr>
                <w:b/>
                <w:sz w:val="24"/>
                <w:szCs w:val="24"/>
              </w:rPr>
            </w:pPr>
            <w:r w:rsidRPr="00FC1B71">
              <w:rPr>
                <w:b/>
                <w:sz w:val="24"/>
                <w:szCs w:val="24"/>
              </w:rPr>
              <w:t>VENCIMENTOS</w:t>
            </w:r>
          </w:p>
          <w:p w:rsidR="00F941E0" w:rsidRPr="00F941E0" w:rsidRDefault="00F941E0" w:rsidP="00F941E0">
            <w:pPr>
              <w:jc w:val="center"/>
              <w:rPr>
                <w:b/>
              </w:rPr>
            </w:pPr>
            <w:r>
              <w:rPr>
                <w:b/>
              </w:rPr>
              <w:t>(R$)</w:t>
            </w:r>
          </w:p>
        </w:tc>
      </w:tr>
      <w:tr w:rsidR="00C7361C" w:rsidRPr="00FC1B71" w:rsidTr="00046624">
        <w:trPr>
          <w:trHeight w:val="681"/>
        </w:trPr>
        <w:tc>
          <w:tcPr>
            <w:tcW w:w="2552" w:type="dxa"/>
          </w:tcPr>
          <w:p w:rsidR="00D072F2" w:rsidRDefault="00D072F2" w:rsidP="00046624">
            <w:pPr>
              <w:jc w:val="center"/>
              <w:rPr>
                <w:sz w:val="24"/>
                <w:szCs w:val="24"/>
              </w:rPr>
            </w:pPr>
          </w:p>
          <w:p w:rsidR="00C7361C" w:rsidRPr="00FC1B71" w:rsidRDefault="00D072F2" w:rsidP="0004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Assessor Parlamentar</w:t>
            </w:r>
          </w:p>
        </w:tc>
        <w:tc>
          <w:tcPr>
            <w:tcW w:w="3119" w:type="dxa"/>
          </w:tcPr>
          <w:p w:rsidR="00D072F2" w:rsidRDefault="00D072F2" w:rsidP="00046624">
            <w:pPr>
              <w:jc w:val="center"/>
              <w:rPr>
                <w:sz w:val="24"/>
                <w:szCs w:val="24"/>
              </w:rPr>
            </w:pPr>
          </w:p>
          <w:p w:rsidR="00C7361C" w:rsidRPr="00FC1B71" w:rsidRDefault="00C7361C" w:rsidP="00046624">
            <w:pPr>
              <w:jc w:val="center"/>
              <w:rPr>
                <w:sz w:val="24"/>
                <w:szCs w:val="24"/>
              </w:rPr>
            </w:pPr>
            <w:proofErr w:type="gramStart"/>
            <w:r w:rsidRPr="00FC1B71">
              <w:rPr>
                <w:sz w:val="24"/>
                <w:szCs w:val="24"/>
              </w:rPr>
              <w:t>1</w:t>
            </w:r>
            <w:proofErr w:type="gramEnd"/>
            <w:r w:rsidRPr="00FC1B71">
              <w:rPr>
                <w:sz w:val="24"/>
                <w:szCs w:val="24"/>
              </w:rPr>
              <w:t xml:space="preserve"> (UM)</w:t>
            </w:r>
          </w:p>
        </w:tc>
        <w:tc>
          <w:tcPr>
            <w:tcW w:w="3118" w:type="dxa"/>
          </w:tcPr>
          <w:p w:rsidR="00D072F2" w:rsidRDefault="00D072F2" w:rsidP="00046624">
            <w:pPr>
              <w:jc w:val="center"/>
              <w:rPr>
                <w:sz w:val="24"/>
                <w:szCs w:val="24"/>
              </w:rPr>
            </w:pPr>
          </w:p>
          <w:p w:rsidR="00C7361C" w:rsidRPr="00FC1B71" w:rsidRDefault="00D072F2" w:rsidP="00046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1.647,20</w:t>
            </w:r>
            <w:r>
              <w:rPr>
                <w:rStyle w:val="Refdenotaderodap"/>
                <w:sz w:val="24"/>
                <w:szCs w:val="24"/>
              </w:rPr>
              <w:footnoteReference w:id="2"/>
            </w:r>
          </w:p>
        </w:tc>
      </w:tr>
    </w:tbl>
    <w:p w:rsidR="00C7361C" w:rsidRDefault="00C7361C" w:rsidP="00C7361C">
      <w:pPr>
        <w:jc w:val="both"/>
        <w:rPr>
          <w:sz w:val="24"/>
          <w:szCs w:val="24"/>
        </w:rPr>
      </w:pPr>
    </w:p>
    <w:p w:rsidR="000564C7" w:rsidRDefault="000564C7" w:rsidP="00C7361C">
      <w:pPr>
        <w:jc w:val="both"/>
        <w:rPr>
          <w:sz w:val="24"/>
          <w:szCs w:val="24"/>
        </w:rPr>
      </w:pPr>
    </w:p>
    <w:p w:rsidR="00793173" w:rsidRDefault="00793173" w:rsidP="00C7361C">
      <w:pPr>
        <w:jc w:val="both"/>
        <w:rPr>
          <w:sz w:val="24"/>
          <w:szCs w:val="24"/>
        </w:rPr>
      </w:pPr>
    </w:p>
    <w:p w:rsidR="00793173" w:rsidRDefault="00793173" w:rsidP="00C7361C">
      <w:pPr>
        <w:jc w:val="both"/>
        <w:rPr>
          <w:sz w:val="24"/>
          <w:szCs w:val="24"/>
        </w:rPr>
      </w:pPr>
    </w:p>
    <w:p w:rsidR="00D072F2" w:rsidRPr="00347D3A" w:rsidRDefault="00D072F2" w:rsidP="00D072F2">
      <w:pPr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DENILSON TEIXEIRA </w:t>
      </w:r>
    </w:p>
    <w:p w:rsidR="00D072F2" w:rsidRPr="00347D3A" w:rsidRDefault="00D072F2" w:rsidP="00D072F2">
      <w:pPr>
        <w:jc w:val="center"/>
        <w:rPr>
          <w:b/>
          <w:sz w:val="22"/>
          <w:szCs w:val="24"/>
        </w:rPr>
      </w:pPr>
      <w:r w:rsidRPr="00347D3A">
        <w:rPr>
          <w:b/>
          <w:sz w:val="22"/>
          <w:szCs w:val="24"/>
        </w:rPr>
        <w:t>PRESIDENTE DA CÂMARA</w:t>
      </w:r>
    </w:p>
    <w:p w:rsidR="00D072F2" w:rsidRPr="00347D3A" w:rsidRDefault="00D072F2" w:rsidP="00D072F2">
      <w:pPr>
        <w:jc w:val="center"/>
        <w:rPr>
          <w:b/>
          <w:sz w:val="22"/>
          <w:szCs w:val="24"/>
        </w:rPr>
      </w:pPr>
    </w:p>
    <w:p w:rsidR="00D072F2" w:rsidRPr="00347D3A" w:rsidRDefault="00D072F2" w:rsidP="00D072F2">
      <w:pPr>
        <w:jc w:val="center"/>
        <w:rPr>
          <w:b/>
          <w:sz w:val="22"/>
          <w:szCs w:val="24"/>
        </w:rPr>
      </w:pPr>
    </w:p>
    <w:p w:rsidR="00D072F2" w:rsidRPr="00347D3A" w:rsidRDefault="00D072F2" w:rsidP="00D072F2">
      <w:pPr>
        <w:jc w:val="center"/>
        <w:rPr>
          <w:b/>
          <w:sz w:val="22"/>
          <w:szCs w:val="24"/>
        </w:rPr>
      </w:pPr>
    </w:p>
    <w:p w:rsidR="00D072F2" w:rsidRPr="00347D3A" w:rsidRDefault="00D072F2" w:rsidP="00D072F2">
      <w:pPr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SUELY DE LOURDES DO NASCIMENTO DOS SANTOS </w:t>
      </w:r>
    </w:p>
    <w:p w:rsidR="00D072F2" w:rsidRPr="00B41C04" w:rsidRDefault="00D072F2" w:rsidP="00D072F2">
      <w:pPr>
        <w:jc w:val="center"/>
        <w:rPr>
          <w:sz w:val="24"/>
          <w:szCs w:val="24"/>
        </w:rPr>
      </w:pPr>
      <w:r w:rsidRPr="00347D3A">
        <w:rPr>
          <w:b/>
          <w:sz w:val="22"/>
          <w:szCs w:val="24"/>
        </w:rPr>
        <w:t>SECRETÁRIA</w:t>
      </w:r>
    </w:p>
    <w:p w:rsidR="00D072F2" w:rsidRPr="00FC1B71" w:rsidRDefault="00D072F2" w:rsidP="00D072F2">
      <w:pPr>
        <w:jc w:val="both"/>
        <w:rPr>
          <w:sz w:val="24"/>
          <w:szCs w:val="24"/>
        </w:rPr>
      </w:pPr>
    </w:p>
    <w:p w:rsidR="00C7361C" w:rsidRPr="00B41C04" w:rsidRDefault="00C7361C" w:rsidP="00B41C04">
      <w:pPr>
        <w:jc w:val="center"/>
        <w:rPr>
          <w:b/>
          <w:sz w:val="24"/>
          <w:szCs w:val="24"/>
        </w:rPr>
      </w:pPr>
    </w:p>
    <w:p w:rsidR="00C7361C" w:rsidRPr="00B41C04" w:rsidRDefault="00C7361C" w:rsidP="00B41C04">
      <w:pPr>
        <w:jc w:val="center"/>
        <w:rPr>
          <w:b/>
          <w:sz w:val="24"/>
          <w:szCs w:val="24"/>
        </w:rPr>
      </w:pPr>
    </w:p>
    <w:p w:rsidR="00C7361C" w:rsidRDefault="00C7361C" w:rsidP="00C7361C">
      <w:pPr>
        <w:jc w:val="both"/>
        <w:rPr>
          <w:sz w:val="24"/>
          <w:szCs w:val="24"/>
        </w:rPr>
      </w:pPr>
    </w:p>
    <w:p w:rsidR="00B41C04" w:rsidRDefault="00B41C04" w:rsidP="00C7361C">
      <w:pPr>
        <w:jc w:val="both"/>
        <w:rPr>
          <w:sz w:val="24"/>
          <w:szCs w:val="24"/>
        </w:rPr>
      </w:pPr>
    </w:p>
    <w:p w:rsidR="00FC6023" w:rsidRDefault="00FC6023" w:rsidP="00C7361C">
      <w:pPr>
        <w:jc w:val="both"/>
        <w:rPr>
          <w:sz w:val="24"/>
          <w:szCs w:val="24"/>
        </w:rPr>
      </w:pPr>
    </w:p>
    <w:p w:rsidR="00D072F2" w:rsidRDefault="00D072F2" w:rsidP="00B41C04">
      <w:pPr>
        <w:jc w:val="center"/>
        <w:rPr>
          <w:sz w:val="24"/>
          <w:szCs w:val="24"/>
        </w:rPr>
      </w:pPr>
    </w:p>
    <w:p w:rsidR="00D072F2" w:rsidRDefault="00D072F2" w:rsidP="00B41C04">
      <w:pPr>
        <w:jc w:val="center"/>
        <w:rPr>
          <w:sz w:val="24"/>
          <w:szCs w:val="24"/>
        </w:rPr>
      </w:pPr>
    </w:p>
    <w:p w:rsidR="00D072F2" w:rsidRDefault="00D072F2" w:rsidP="00B41C04">
      <w:pPr>
        <w:jc w:val="center"/>
        <w:rPr>
          <w:sz w:val="24"/>
          <w:szCs w:val="24"/>
        </w:rPr>
      </w:pPr>
    </w:p>
    <w:p w:rsidR="00D072F2" w:rsidRDefault="00D072F2" w:rsidP="00B41C04">
      <w:pPr>
        <w:jc w:val="center"/>
        <w:rPr>
          <w:sz w:val="24"/>
          <w:szCs w:val="24"/>
        </w:rPr>
      </w:pPr>
    </w:p>
    <w:p w:rsidR="00D072F2" w:rsidRDefault="00D072F2" w:rsidP="00B41C04">
      <w:pPr>
        <w:jc w:val="center"/>
        <w:rPr>
          <w:sz w:val="24"/>
          <w:szCs w:val="24"/>
        </w:rPr>
      </w:pPr>
    </w:p>
    <w:p w:rsidR="00D072F2" w:rsidRDefault="00D072F2" w:rsidP="00B41C04">
      <w:pPr>
        <w:jc w:val="center"/>
        <w:rPr>
          <w:sz w:val="24"/>
          <w:szCs w:val="24"/>
        </w:rPr>
      </w:pPr>
    </w:p>
    <w:p w:rsidR="00D072F2" w:rsidRDefault="00D072F2" w:rsidP="00B41C04">
      <w:pPr>
        <w:jc w:val="center"/>
        <w:rPr>
          <w:sz w:val="24"/>
          <w:szCs w:val="24"/>
        </w:rPr>
      </w:pPr>
    </w:p>
    <w:p w:rsidR="00D072F2" w:rsidRDefault="00D072F2" w:rsidP="00B41C04">
      <w:pPr>
        <w:jc w:val="center"/>
        <w:rPr>
          <w:sz w:val="24"/>
          <w:szCs w:val="24"/>
        </w:rPr>
      </w:pPr>
    </w:p>
    <w:p w:rsidR="00D072F2" w:rsidRDefault="00D072F2" w:rsidP="00B41C04">
      <w:pPr>
        <w:jc w:val="center"/>
        <w:rPr>
          <w:sz w:val="24"/>
          <w:szCs w:val="24"/>
        </w:rPr>
      </w:pPr>
    </w:p>
    <w:p w:rsidR="00D072F2" w:rsidRDefault="00D072F2" w:rsidP="00B41C04">
      <w:pPr>
        <w:jc w:val="center"/>
        <w:rPr>
          <w:sz w:val="24"/>
          <w:szCs w:val="24"/>
        </w:rPr>
      </w:pPr>
    </w:p>
    <w:p w:rsidR="00D072F2" w:rsidRDefault="00D072F2" w:rsidP="00B41C04">
      <w:pPr>
        <w:jc w:val="center"/>
        <w:rPr>
          <w:sz w:val="24"/>
          <w:szCs w:val="24"/>
        </w:rPr>
      </w:pPr>
    </w:p>
    <w:p w:rsidR="00D072F2" w:rsidRDefault="00D072F2" w:rsidP="00B41C04">
      <w:pPr>
        <w:jc w:val="center"/>
        <w:rPr>
          <w:sz w:val="24"/>
          <w:szCs w:val="24"/>
        </w:rPr>
      </w:pPr>
    </w:p>
    <w:p w:rsidR="00D072F2" w:rsidRDefault="00D072F2" w:rsidP="00B41C04">
      <w:pPr>
        <w:jc w:val="center"/>
        <w:rPr>
          <w:sz w:val="24"/>
          <w:szCs w:val="24"/>
        </w:rPr>
      </w:pPr>
    </w:p>
    <w:p w:rsidR="00D072F2" w:rsidRDefault="00D072F2" w:rsidP="00B41C04">
      <w:pPr>
        <w:jc w:val="center"/>
        <w:rPr>
          <w:sz w:val="24"/>
          <w:szCs w:val="24"/>
        </w:rPr>
      </w:pPr>
    </w:p>
    <w:p w:rsidR="00D072F2" w:rsidRDefault="00D072F2" w:rsidP="00B41C04">
      <w:pPr>
        <w:jc w:val="center"/>
        <w:rPr>
          <w:b/>
          <w:sz w:val="24"/>
          <w:szCs w:val="24"/>
        </w:rPr>
      </w:pPr>
    </w:p>
    <w:p w:rsidR="00C7361C" w:rsidRDefault="00C7361C" w:rsidP="00B41C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</w:t>
      </w:r>
      <w:r w:rsidR="00B41C04">
        <w:rPr>
          <w:b/>
          <w:sz w:val="24"/>
          <w:szCs w:val="24"/>
        </w:rPr>
        <w:t xml:space="preserve">OJETO DE LEI COMPLEMENTAR Nº </w:t>
      </w:r>
      <w:r w:rsidR="00F941E0">
        <w:rPr>
          <w:b/>
          <w:sz w:val="24"/>
          <w:szCs w:val="24"/>
        </w:rPr>
        <w:t>01/2017</w:t>
      </w:r>
    </w:p>
    <w:p w:rsidR="00C7361C" w:rsidRDefault="00C7361C" w:rsidP="00B41C04">
      <w:pPr>
        <w:jc w:val="both"/>
        <w:rPr>
          <w:sz w:val="24"/>
          <w:szCs w:val="24"/>
        </w:rPr>
      </w:pPr>
    </w:p>
    <w:p w:rsidR="00C7361C" w:rsidRDefault="00C7361C" w:rsidP="00B41C04">
      <w:pPr>
        <w:jc w:val="both"/>
        <w:rPr>
          <w:sz w:val="24"/>
          <w:szCs w:val="24"/>
        </w:rPr>
      </w:pPr>
    </w:p>
    <w:p w:rsidR="00C7361C" w:rsidRDefault="00C7361C" w:rsidP="00B41C04">
      <w:pPr>
        <w:pStyle w:val="Ttulo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III</w:t>
      </w:r>
    </w:p>
    <w:p w:rsidR="00C7361C" w:rsidRDefault="00C7361C" w:rsidP="00B41C04">
      <w:pPr>
        <w:jc w:val="center"/>
        <w:rPr>
          <w:b/>
          <w:sz w:val="24"/>
          <w:szCs w:val="24"/>
        </w:rPr>
      </w:pPr>
    </w:p>
    <w:p w:rsidR="00C7361C" w:rsidRDefault="00C7361C" w:rsidP="00B41C04">
      <w:pPr>
        <w:jc w:val="center"/>
        <w:rPr>
          <w:sz w:val="24"/>
          <w:szCs w:val="24"/>
        </w:rPr>
      </w:pPr>
    </w:p>
    <w:p w:rsidR="00C7361C" w:rsidRDefault="00C7361C" w:rsidP="00B41C0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DESCRIÇÃO DA FUNÇÃO PÚBLICA</w:t>
      </w:r>
    </w:p>
    <w:p w:rsidR="00C7361C" w:rsidRDefault="00C7361C" w:rsidP="00B41C04">
      <w:pPr>
        <w:jc w:val="both"/>
        <w:rPr>
          <w:b/>
          <w:sz w:val="24"/>
          <w:szCs w:val="24"/>
        </w:rPr>
      </w:pPr>
    </w:p>
    <w:p w:rsidR="00C7361C" w:rsidRDefault="00C7361C" w:rsidP="00B41C04">
      <w:pPr>
        <w:jc w:val="both"/>
        <w:rPr>
          <w:b/>
          <w:sz w:val="24"/>
          <w:szCs w:val="24"/>
        </w:rPr>
      </w:pPr>
    </w:p>
    <w:p w:rsidR="00C7361C" w:rsidRDefault="00C7361C" w:rsidP="00B41C0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 – </w:t>
      </w:r>
      <w:r w:rsidRPr="00FC1CED">
        <w:rPr>
          <w:b/>
          <w:sz w:val="24"/>
          <w:szCs w:val="24"/>
          <w:u w:val="single"/>
        </w:rPr>
        <w:t>CARGO: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AUXILIAR DE SERVIÇOS GERAIS</w:t>
      </w:r>
    </w:p>
    <w:p w:rsidR="000E4658" w:rsidRDefault="000E4658" w:rsidP="00B41C04">
      <w:pPr>
        <w:jc w:val="both"/>
        <w:rPr>
          <w:sz w:val="24"/>
          <w:szCs w:val="24"/>
        </w:rPr>
      </w:pPr>
    </w:p>
    <w:p w:rsidR="000E4658" w:rsidRDefault="000E4658" w:rsidP="000E4658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A – DESCRIÇÃO SINTÉTICA:</w:t>
      </w:r>
      <w:r>
        <w:rPr>
          <w:sz w:val="24"/>
          <w:szCs w:val="24"/>
        </w:rPr>
        <w:t xml:space="preserve"> </w:t>
      </w:r>
    </w:p>
    <w:p w:rsidR="000E4658" w:rsidRDefault="000E4658" w:rsidP="000E4658">
      <w:pPr>
        <w:ind w:firstLine="709"/>
        <w:jc w:val="both"/>
        <w:rPr>
          <w:sz w:val="24"/>
          <w:szCs w:val="24"/>
        </w:rPr>
      </w:pPr>
    </w:p>
    <w:p w:rsidR="000E4658" w:rsidRDefault="000E4658" w:rsidP="000E465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Compreende a prestação de</w:t>
      </w:r>
      <w:r w:rsidR="009E68F3">
        <w:rPr>
          <w:sz w:val="24"/>
          <w:szCs w:val="24"/>
        </w:rPr>
        <w:t xml:space="preserve"> serviços de limpeza e apoio ao</w:t>
      </w:r>
      <w:r>
        <w:rPr>
          <w:sz w:val="24"/>
          <w:szCs w:val="24"/>
        </w:rPr>
        <w:t xml:space="preserve"> atendimento ao público, em especial aqueles em cumprimento à Lei de Acesso à Informação e assessoria aos demais órgãos da Câmara.</w:t>
      </w:r>
    </w:p>
    <w:p w:rsidR="000E4658" w:rsidRDefault="000E4658" w:rsidP="00B41C04">
      <w:pPr>
        <w:jc w:val="both"/>
        <w:rPr>
          <w:b/>
          <w:sz w:val="24"/>
          <w:szCs w:val="24"/>
        </w:rPr>
      </w:pPr>
    </w:p>
    <w:p w:rsidR="00C7361C" w:rsidRDefault="00B74A17" w:rsidP="00B41C04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="00C7361C">
        <w:rPr>
          <w:b/>
          <w:sz w:val="24"/>
          <w:szCs w:val="24"/>
        </w:rPr>
        <w:t xml:space="preserve"> – ATRIBUIÇÕES TÍPICAS:</w:t>
      </w:r>
    </w:p>
    <w:p w:rsidR="00C7361C" w:rsidRDefault="00C7361C" w:rsidP="00B41C04">
      <w:pPr>
        <w:ind w:firstLine="709"/>
        <w:jc w:val="both"/>
        <w:rPr>
          <w:b/>
          <w:sz w:val="24"/>
          <w:szCs w:val="24"/>
        </w:rPr>
      </w:pPr>
    </w:p>
    <w:p w:rsidR="000E4658" w:rsidRDefault="00C7361C" w:rsidP="000E4658">
      <w:pPr>
        <w:pStyle w:val="Recuodecorpodetexto3"/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 Varrer, limpar, lavar e arrumar áreas internas e externas da dependência da Câmara;</w:t>
      </w:r>
    </w:p>
    <w:p w:rsidR="00C7361C" w:rsidRDefault="00C7361C" w:rsidP="000E4658">
      <w:pPr>
        <w:pStyle w:val="Recuodecorpodetexto3"/>
        <w:spacing w:after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 fechar e abrir portas, janelas, portões, acender e apagar luzes, ligar e desligar os aparelhos elétricos em geral;</w:t>
      </w:r>
    </w:p>
    <w:p w:rsidR="00C7361C" w:rsidRDefault="00C7361C" w:rsidP="00B41C04">
      <w:pPr>
        <w:pStyle w:val="Recuodecorpodetexto3"/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fazer café e lanches para atender aos Vereadores e visitantes</w:t>
      </w:r>
      <w:r w:rsidR="009E68F3">
        <w:rPr>
          <w:sz w:val="24"/>
          <w:szCs w:val="24"/>
        </w:rPr>
        <w:t>;</w:t>
      </w:r>
    </w:p>
    <w:p w:rsidR="00C7361C" w:rsidRDefault="00FC6023" w:rsidP="00B41C04">
      <w:pPr>
        <w:pStyle w:val="Recuodecorpodetexto3"/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7361C">
        <w:rPr>
          <w:sz w:val="24"/>
          <w:szCs w:val="24"/>
        </w:rPr>
        <w:t xml:space="preserve"> lavar utensílios de cozinha;</w:t>
      </w:r>
    </w:p>
    <w:p w:rsidR="00C7361C" w:rsidRDefault="00C7361C" w:rsidP="00B41C04">
      <w:pPr>
        <w:pStyle w:val="Recuodecorpodetexto3"/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servir café e água no período diurno e durante as sessões da Câmara;</w:t>
      </w:r>
    </w:p>
    <w:p w:rsidR="00C7361C" w:rsidRDefault="00C7361C" w:rsidP="00B41C04">
      <w:pPr>
        <w:pStyle w:val="Recuodecorpodetexto3"/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transportar os materiais usados nas repartições da Câmara;</w:t>
      </w:r>
    </w:p>
    <w:p w:rsidR="00C7361C" w:rsidRDefault="00B41C04" w:rsidP="00B41C04">
      <w:pPr>
        <w:pStyle w:val="Recuodecorpodetexto3"/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7361C">
        <w:rPr>
          <w:sz w:val="24"/>
          <w:szCs w:val="24"/>
        </w:rPr>
        <w:t>solicitar e comprar todo o material necessário ao desempenho de suas atribuições;</w:t>
      </w:r>
    </w:p>
    <w:p w:rsidR="00C7361C" w:rsidRDefault="00C7361C" w:rsidP="00B41C04">
      <w:pPr>
        <w:pStyle w:val="Recuodecorpodetexto3"/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conservar os instrumentos e utensílios de trabalho;</w:t>
      </w:r>
    </w:p>
    <w:p w:rsidR="00C7361C" w:rsidRDefault="00C7361C" w:rsidP="00B41C04">
      <w:pPr>
        <w:pStyle w:val="Recuodecorpodetexto3"/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atender ao público, interno e externo, prestando informações simples e anotando recados;</w:t>
      </w:r>
    </w:p>
    <w:p w:rsidR="00C7361C" w:rsidRDefault="00C7361C" w:rsidP="00B41C04">
      <w:pPr>
        <w:pStyle w:val="Recuodecorpodetexto3"/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prestar serviços de apoio aos demais setores da Câmara, quando solicitado;</w:t>
      </w:r>
    </w:p>
    <w:p w:rsidR="00C7361C" w:rsidRDefault="00C7361C" w:rsidP="00B41C04">
      <w:pPr>
        <w:pStyle w:val="Recuodecorpodetexto3"/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executar outras atribuições afins.</w:t>
      </w:r>
    </w:p>
    <w:p w:rsidR="00B41C04" w:rsidRDefault="00B41C04" w:rsidP="00B41C04">
      <w:pPr>
        <w:pStyle w:val="Recuodecorpodetexto3"/>
        <w:spacing w:after="0"/>
        <w:ind w:left="709"/>
        <w:jc w:val="both"/>
        <w:rPr>
          <w:b/>
          <w:sz w:val="24"/>
          <w:szCs w:val="24"/>
        </w:rPr>
      </w:pPr>
    </w:p>
    <w:p w:rsidR="00C7361C" w:rsidRDefault="00B74A17" w:rsidP="00B41C04">
      <w:pPr>
        <w:pStyle w:val="Recuodecorpodetexto3"/>
        <w:spacing w:after="0"/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C7361C">
        <w:rPr>
          <w:b/>
          <w:sz w:val="24"/>
          <w:szCs w:val="24"/>
        </w:rPr>
        <w:t xml:space="preserve"> – REQUISITOS PARA PROVIMENTO:</w:t>
      </w:r>
    </w:p>
    <w:p w:rsidR="00B74A17" w:rsidRDefault="00B74A17" w:rsidP="00B41C04">
      <w:pPr>
        <w:pStyle w:val="Recuodecorpodetexto3"/>
        <w:spacing w:after="0"/>
        <w:ind w:left="709"/>
        <w:jc w:val="both"/>
        <w:rPr>
          <w:b/>
          <w:sz w:val="24"/>
          <w:szCs w:val="24"/>
        </w:rPr>
      </w:pPr>
    </w:p>
    <w:p w:rsidR="00C7361C" w:rsidRPr="00137BA4" w:rsidRDefault="009E68F3" w:rsidP="00B41C04">
      <w:pPr>
        <w:pStyle w:val="Recuodecorpodetexto3"/>
        <w:spacing w:after="0"/>
        <w:ind w:left="0" w:firstLine="709"/>
        <w:jc w:val="both"/>
        <w:rPr>
          <w:sz w:val="24"/>
          <w:szCs w:val="24"/>
        </w:rPr>
      </w:pPr>
      <w:r w:rsidRPr="00137BA4">
        <w:rPr>
          <w:sz w:val="24"/>
          <w:szCs w:val="24"/>
        </w:rPr>
        <w:t>- Instrução mínima: 1</w:t>
      </w:r>
      <w:r w:rsidR="00C7361C" w:rsidRPr="00137BA4">
        <w:rPr>
          <w:sz w:val="24"/>
          <w:szCs w:val="24"/>
        </w:rPr>
        <w:t>º grau completo</w:t>
      </w:r>
      <w:r w:rsidR="00137BA4" w:rsidRPr="00137BA4">
        <w:rPr>
          <w:sz w:val="24"/>
          <w:szCs w:val="24"/>
        </w:rPr>
        <w:t>.</w:t>
      </w:r>
      <w:r w:rsidR="00C7361C" w:rsidRPr="00137BA4">
        <w:rPr>
          <w:sz w:val="24"/>
          <w:szCs w:val="24"/>
        </w:rPr>
        <w:t xml:space="preserve"> </w:t>
      </w:r>
    </w:p>
    <w:p w:rsidR="00C7361C" w:rsidRDefault="00C7361C" w:rsidP="00B41C04">
      <w:pPr>
        <w:pStyle w:val="Recuodecorpodetexto3"/>
        <w:spacing w:after="0"/>
        <w:jc w:val="both"/>
        <w:rPr>
          <w:sz w:val="24"/>
          <w:szCs w:val="24"/>
        </w:rPr>
      </w:pPr>
    </w:p>
    <w:p w:rsidR="00C7361C" w:rsidRDefault="00B74A17" w:rsidP="00B41C04">
      <w:pPr>
        <w:pStyle w:val="Recuodecorpodetexto3"/>
        <w:spacing w:after="0"/>
        <w:ind w:firstLine="42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C7361C">
        <w:rPr>
          <w:b/>
          <w:sz w:val="24"/>
          <w:szCs w:val="24"/>
        </w:rPr>
        <w:t xml:space="preserve"> – RECRUTAMENTO:</w:t>
      </w:r>
    </w:p>
    <w:p w:rsidR="00B74A17" w:rsidRDefault="00B74A17" w:rsidP="00B41C04">
      <w:pPr>
        <w:pStyle w:val="Recuodecorpodetexto3"/>
        <w:spacing w:after="0"/>
        <w:ind w:firstLine="425"/>
        <w:jc w:val="both"/>
        <w:rPr>
          <w:b/>
          <w:sz w:val="24"/>
          <w:szCs w:val="24"/>
        </w:rPr>
      </w:pPr>
    </w:p>
    <w:p w:rsidR="00C7361C" w:rsidRDefault="00C7361C" w:rsidP="00B41C04">
      <w:pPr>
        <w:pStyle w:val="Recuodecorpodetexto3"/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Amplo: no mercado de trabalho, mediante concurso público.</w:t>
      </w:r>
    </w:p>
    <w:p w:rsidR="00FC1CED" w:rsidRDefault="00FC1CED" w:rsidP="00B41C04">
      <w:pPr>
        <w:jc w:val="both"/>
        <w:rPr>
          <w:b/>
          <w:sz w:val="24"/>
          <w:szCs w:val="24"/>
        </w:rPr>
      </w:pPr>
    </w:p>
    <w:p w:rsidR="00FC1CED" w:rsidRDefault="00FC1CED" w:rsidP="00B41C04">
      <w:pPr>
        <w:jc w:val="both"/>
        <w:rPr>
          <w:b/>
          <w:sz w:val="24"/>
          <w:szCs w:val="24"/>
        </w:rPr>
      </w:pPr>
    </w:p>
    <w:p w:rsidR="00C7361C" w:rsidRDefault="00FC1CED" w:rsidP="00B41C0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C7361C">
        <w:rPr>
          <w:b/>
          <w:sz w:val="24"/>
          <w:szCs w:val="24"/>
        </w:rPr>
        <w:t xml:space="preserve"> – </w:t>
      </w:r>
      <w:r w:rsidR="00C7361C" w:rsidRPr="00FC1CED">
        <w:rPr>
          <w:b/>
          <w:sz w:val="24"/>
          <w:szCs w:val="24"/>
          <w:u w:val="single"/>
        </w:rPr>
        <w:t>CARGO:</w:t>
      </w:r>
      <w:r w:rsidR="00C7361C">
        <w:rPr>
          <w:b/>
          <w:sz w:val="24"/>
          <w:szCs w:val="24"/>
        </w:rPr>
        <w:t xml:space="preserve"> </w:t>
      </w:r>
      <w:r w:rsidR="0070091E">
        <w:rPr>
          <w:sz w:val="24"/>
          <w:szCs w:val="24"/>
        </w:rPr>
        <w:t>SECRETÁRIA</w:t>
      </w:r>
    </w:p>
    <w:p w:rsidR="00C7361C" w:rsidRDefault="00C7361C" w:rsidP="00B41C04">
      <w:pPr>
        <w:jc w:val="both"/>
        <w:rPr>
          <w:b/>
          <w:sz w:val="24"/>
          <w:szCs w:val="24"/>
        </w:rPr>
      </w:pPr>
    </w:p>
    <w:p w:rsidR="00C7361C" w:rsidRDefault="00C7361C" w:rsidP="00B41C04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 – DESCRIÇÃO SINTÉTICA:</w:t>
      </w:r>
    </w:p>
    <w:p w:rsidR="00C7361C" w:rsidRDefault="00C7361C" w:rsidP="00B41C04">
      <w:pPr>
        <w:jc w:val="both"/>
        <w:rPr>
          <w:b/>
          <w:sz w:val="24"/>
          <w:szCs w:val="24"/>
        </w:rPr>
      </w:pPr>
    </w:p>
    <w:p w:rsidR="00C7361C" w:rsidRDefault="00C7361C" w:rsidP="00B41C04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Compreende os cargos cujas atribuições estão relacionadas à assistência ao plenário desta Casa e ao assessoramento às Comissões Parlamentares e aos Vereadores.</w:t>
      </w:r>
      <w:r>
        <w:rPr>
          <w:sz w:val="24"/>
          <w:szCs w:val="24"/>
        </w:rPr>
        <w:tab/>
        <w:t>Orientação, coordenação e execução de tarefas de apoio técnico legislativa.</w:t>
      </w:r>
    </w:p>
    <w:p w:rsidR="00C7361C" w:rsidRDefault="00C7361C" w:rsidP="00B41C04">
      <w:pPr>
        <w:ind w:left="709"/>
        <w:jc w:val="both"/>
        <w:rPr>
          <w:sz w:val="24"/>
          <w:szCs w:val="24"/>
        </w:rPr>
      </w:pPr>
    </w:p>
    <w:p w:rsidR="00C7361C" w:rsidRDefault="00C7361C" w:rsidP="00B41C04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 - ATRIBUIÇÕES TÍPICAS:</w:t>
      </w:r>
    </w:p>
    <w:p w:rsidR="00C7361C" w:rsidRDefault="00C7361C" w:rsidP="00B41C04">
      <w:pPr>
        <w:ind w:firstLine="708"/>
        <w:jc w:val="both"/>
        <w:rPr>
          <w:b/>
          <w:sz w:val="24"/>
          <w:szCs w:val="24"/>
        </w:rPr>
      </w:pPr>
    </w:p>
    <w:p w:rsidR="00C7361C" w:rsidRDefault="00C7361C" w:rsidP="00B41C04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receber, conferir e registrar a tramitação de papéis, fiscalizar o cumprimento de normas referentes a protocolo;</w:t>
      </w:r>
    </w:p>
    <w:p w:rsidR="00C7361C" w:rsidRDefault="00C7361C" w:rsidP="00B41C04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controlar estoques, distribuindo o material, quando solicitado e providenciando sua reposição de acordo com as normas preestabelecidas;</w:t>
      </w:r>
    </w:p>
    <w:p w:rsidR="00C7361C" w:rsidRDefault="00C7361C" w:rsidP="00B41C04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receber material de fornecedores, conferindo as especificações dos materiais com os documentos de entrega;</w:t>
      </w:r>
    </w:p>
    <w:p w:rsidR="003560FB" w:rsidRDefault="003560FB" w:rsidP="00B41C04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recepcionar, realizar a triagem, despacho e emissão de correspondências oficiais da Câmara.</w:t>
      </w:r>
    </w:p>
    <w:p w:rsidR="00C7361C" w:rsidRDefault="00C7361C" w:rsidP="00B41C04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participar ou desenvolver estudos, levantamentos, planejamento e implantação de serviços de rotinas de trabalho;</w:t>
      </w:r>
    </w:p>
    <w:p w:rsidR="00C7361C" w:rsidRDefault="00C7361C" w:rsidP="00B41C04">
      <w:pPr>
        <w:pStyle w:val="Recuodecorpodetexto3"/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participar das sessões legislativas e reuniões de Comissões em horário regimental auxiliando na redação das atas;</w:t>
      </w:r>
    </w:p>
    <w:p w:rsidR="000E4658" w:rsidRDefault="00C7361C" w:rsidP="00B41C04">
      <w:pPr>
        <w:pStyle w:val="Recuodecorpodetexto3"/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operar microcomputador, utilizando programas necessários e aplicativos, para incluir, alte</w:t>
      </w:r>
      <w:r w:rsidR="000E4658">
        <w:rPr>
          <w:sz w:val="24"/>
          <w:szCs w:val="24"/>
        </w:rPr>
        <w:t>rar e obter dados e informações;</w:t>
      </w:r>
    </w:p>
    <w:p w:rsidR="00C7361C" w:rsidRDefault="00C7361C" w:rsidP="00B41C04">
      <w:pPr>
        <w:pStyle w:val="Recuodecorpodetexto3"/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consultar registros, atualizar cadastros nos respectivos sites, com inclusão diária de leis, resoluções, decretos e demais matérias de interesse geral;</w:t>
      </w:r>
    </w:p>
    <w:p w:rsidR="00C7361C" w:rsidRDefault="00C7361C" w:rsidP="00B41C04">
      <w:pPr>
        <w:pStyle w:val="Recuodecorpodetexto3"/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preencher formulários de cadastro de visitantes e eleitores;</w:t>
      </w:r>
    </w:p>
    <w:p w:rsidR="00C7361C" w:rsidRDefault="00C7361C" w:rsidP="00B41C04">
      <w:pPr>
        <w:pStyle w:val="Recuodecorpodetexto3"/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receber, registrar, agendar e encaminhar o público aos Vereadores, para atendimento; </w:t>
      </w:r>
    </w:p>
    <w:p w:rsidR="00C7361C" w:rsidRDefault="00C7361C" w:rsidP="00B41C04">
      <w:pPr>
        <w:pStyle w:val="Recuodecorpodetexto3"/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auxiliar no cumprimento do Regimento Interno;</w:t>
      </w:r>
    </w:p>
    <w:p w:rsidR="00C7361C" w:rsidRDefault="00C7361C" w:rsidP="00B41C04">
      <w:pPr>
        <w:pStyle w:val="Recuodecorpodetexto3"/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revisar requerimentos, indicações, pedidos de providências e outros documentos apresentados pelos Vereadores;</w:t>
      </w:r>
    </w:p>
    <w:p w:rsidR="00C7361C" w:rsidRDefault="00C7361C" w:rsidP="00B41C04">
      <w:pPr>
        <w:pStyle w:val="Recuodecorpodetexto3"/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digitar, conferir ou supervisionar a digitação de documentos apresentados pelos Vereadores e aprovados pelo Plenário;</w:t>
      </w:r>
    </w:p>
    <w:p w:rsidR="006A3B69" w:rsidRDefault="006A3B69" w:rsidP="00B41C04">
      <w:pPr>
        <w:pStyle w:val="Recuodecorpodetexto3"/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Representar a Câmara em solenidades e eventos em geral sempre que designado pelo Presidente.</w:t>
      </w:r>
    </w:p>
    <w:p w:rsidR="006A3B69" w:rsidRDefault="006A3B69" w:rsidP="00B41C04">
      <w:pPr>
        <w:pStyle w:val="Recuodecorpodetexto3"/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Prestar serviços de apoio aos Departamentos de Assessoria Jurídica e Contábil.</w:t>
      </w:r>
    </w:p>
    <w:p w:rsidR="00C7361C" w:rsidRDefault="00C7361C" w:rsidP="00B41C04">
      <w:pPr>
        <w:pStyle w:val="Recuodecorpodetexto3"/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realizar outras atribuições compatíveis.</w:t>
      </w:r>
    </w:p>
    <w:p w:rsidR="00C7361C" w:rsidRDefault="00C7361C" w:rsidP="00B41C04">
      <w:pPr>
        <w:pStyle w:val="Recuodecorpodetexto3"/>
        <w:spacing w:after="0"/>
        <w:ind w:left="709"/>
        <w:jc w:val="both"/>
        <w:rPr>
          <w:b/>
          <w:sz w:val="24"/>
          <w:szCs w:val="24"/>
        </w:rPr>
      </w:pPr>
    </w:p>
    <w:p w:rsidR="00C7361C" w:rsidRDefault="00C7361C" w:rsidP="00B41C04">
      <w:pPr>
        <w:pStyle w:val="Recuodecorpodetexto3"/>
        <w:spacing w:after="0"/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 – REQUISITOS PARA PROVIMENTO:</w:t>
      </w:r>
    </w:p>
    <w:p w:rsidR="000E4658" w:rsidRDefault="000E4658" w:rsidP="00B41C04">
      <w:pPr>
        <w:pStyle w:val="Recuodecorpodetexto3"/>
        <w:spacing w:after="0"/>
        <w:ind w:left="709"/>
        <w:jc w:val="both"/>
        <w:rPr>
          <w:b/>
          <w:sz w:val="24"/>
          <w:szCs w:val="24"/>
        </w:rPr>
      </w:pPr>
    </w:p>
    <w:p w:rsidR="00C7361C" w:rsidRPr="00D33BD4" w:rsidRDefault="00C7361C" w:rsidP="00B41C04">
      <w:pPr>
        <w:pStyle w:val="Recuodecorpodetexto3"/>
        <w:spacing w:after="0"/>
        <w:ind w:left="0" w:firstLine="709"/>
        <w:jc w:val="both"/>
        <w:rPr>
          <w:sz w:val="24"/>
          <w:szCs w:val="24"/>
        </w:rPr>
      </w:pPr>
      <w:r w:rsidRPr="00D33BD4">
        <w:rPr>
          <w:sz w:val="24"/>
          <w:szCs w:val="24"/>
        </w:rPr>
        <w:t xml:space="preserve">- Instrução mínima: </w:t>
      </w:r>
      <w:r w:rsidR="0070091E">
        <w:rPr>
          <w:sz w:val="24"/>
          <w:szCs w:val="24"/>
        </w:rPr>
        <w:t>Superior</w:t>
      </w:r>
      <w:r w:rsidRPr="00D41677">
        <w:rPr>
          <w:sz w:val="24"/>
          <w:szCs w:val="24"/>
        </w:rPr>
        <w:t xml:space="preserve"> completo</w:t>
      </w:r>
      <w:r w:rsidR="00322C07">
        <w:rPr>
          <w:sz w:val="24"/>
          <w:szCs w:val="24"/>
        </w:rPr>
        <w:t>;</w:t>
      </w:r>
    </w:p>
    <w:p w:rsidR="00C7361C" w:rsidRPr="00D33BD4" w:rsidRDefault="00322C07" w:rsidP="00B41C04">
      <w:pPr>
        <w:pStyle w:val="Recuodecorpodetexto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- c</w:t>
      </w:r>
      <w:r w:rsidR="00C7361C">
        <w:rPr>
          <w:sz w:val="24"/>
          <w:szCs w:val="24"/>
        </w:rPr>
        <w:t>onhecimento em Informática</w:t>
      </w:r>
      <w:r w:rsidR="00C7361C" w:rsidRPr="00D33BD4">
        <w:rPr>
          <w:sz w:val="24"/>
          <w:szCs w:val="24"/>
        </w:rPr>
        <w:t xml:space="preserve"> (Word, internet e digitação de texto)</w:t>
      </w:r>
      <w:r>
        <w:rPr>
          <w:sz w:val="24"/>
          <w:szCs w:val="24"/>
        </w:rPr>
        <w:t>;</w:t>
      </w:r>
    </w:p>
    <w:p w:rsidR="00C7361C" w:rsidRDefault="000E4658" w:rsidP="00322C07">
      <w:pPr>
        <w:pStyle w:val="Recuodecorpodetexto3"/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22C07">
        <w:rPr>
          <w:sz w:val="24"/>
          <w:szCs w:val="24"/>
        </w:rPr>
        <w:t>t</w:t>
      </w:r>
      <w:r w:rsidR="00C7361C">
        <w:rPr>
          <w:sz w:val="24"/>
          <w:szCs w:val="24"/>
        </w:rPr>
        <w:t>er conhecimento básico da Lei Orgânica e completo domínio do Regimento Interno da Câmara.</w:t>
      </w:r>
    </w:p>
    <w:p w:rsidR="00C7361C" w:rsidRDefault="00C7361C" w:rsidP="00B41C04">
      <w:pPr>
        <w:pStyle w:val="Recuodecorpodetexto3"/>
        <w:spacing w:after="0"/>
        <w:jc w:val="both"/>
        <w:rPr>
          <w:sz w:val="24"/>
          <w:szCs w:val="24"/>
        </w:rPr>
      </w:pPr>
    </w:p>
    <w:p w:rsidR="00C7361C" w:rsidRDefault="00C7361C" w:rsidP="00B41C04">
      <w:pPr>
        <w:pStyle w:val="Recuodecorpodetexto3"/>
        <w:spacing w:after="0"/>
        <w:ind w:firstLine="42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 – RECRUTAMENTO:</w:t>
      </w:r>
    </w:p>
    <w:p w:rsidR="000E4658" w:rsidRDefault="000E4658" w:rsidP="00B41C04">
      <w:pPr>
        <w:pStyle w:val="Recuodecorpodetexto3"/>
        <w:spacing w:after="0"/>
        <w:ind w:firstLine="425"/>
        <w:jc w:val="both"/>
        <w:rPr>
          <w:b/>
          <w:sz w:val="24"/>
          <w:szCs w:val="24"/>
        </w:rPr>
      </w:pPr>
    </w:p>
    <w:p w:rsidR="00C7361C" w:rsidRDefault="00C7361C" w:rsidP="00B41C04">
      <w:pPr>
        <w:pStyle w:val="Recuodecorpodetexto3"/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Amplo: no mercado de trabalho, mediante concurso público.</w:t>
      </w:r>
    </w:p>
    <w:p w:rsidR="000E4658" w:rsidRDefault="000E4658" w:rsidP="00B41C04">
      <w:pPr>
        <w:pStyle w:val="Recuodecorpodetexto3"/>
        <w:spacing w:after="0"/>
        <w:ind w:left="0"/>
        <w:jc w:val="both"/>
        <w:rPr>
          <w:b/>
          <w:sz w:val="24"/>
          <w:szCs w:val="24"/>
        </w:rPr>
      </w:pPr>
    </w:p>
    <w:p w:rsidR="00322C07" w:rsidRDefault="00322C07" w:rsidP="00B41C04">
      <w:pPr>
        <w:pStyle w:val="Recuodecorpodetexto3"/>
        <w:spacing w:after="0"/>
        <w:ind w:left="0"/>
        <w:jc w:val="both"/>
        <w:rPr>
          <w:b/>
          <w:sz w:val="24"/>
          <w:szCs w:val="24"/>
        </w:rPr>
      </w:pPr>
    </w:p>
    <w:p w:rsidR="00C7361C" w:rsidRDefault="00FC1CED" w:rsidP="00B41C04">
      <w:pPr>
        <w:pStyle w:val="Recuodecorpodetexto3"/>
        <w:spacing w:after="0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C7361C">
        <w:rPr>
          <w:b/>
          <w:sz w:val="24"/>
          <w:szCs w:val="24"/>
        </w:rPr>
        <w:t xml:space="preserve"> – </w:t>
      </w:r>
      <w:r w:rsidR="00C7361C" w:rsidRPr="00FC1CED">
        <w:rPr>
          <w:b/>
          <w:sz w:val="24"/>
          <w:szCs w:val="24"/>
          <w:u w:val="single"/>
        </w:rPr>
        <w:t>CARGO:</w:t>
      </w:r>
      <w:r w:rsidR="00C7361C">
        <w:rPr>
          <w:b/>
          <w:sz w:val="24"/>
          <w:szCs w:val="24"/>
        </w:rPr>
        <w:t xml:space="preserve"> </w:t>
      </w:r>
      <w:r w:rsidR="00C7361C">
        <w:rPr>
          <w:sz w:val="24"/>
          <w:szCs w:val="24"/>
        </w:rPr>
        <w:t>CONTADOR</w:t>
      </w:r>
    </w:p>
    <w:p w:rsidR="00C7361C" w:rsidRDefault="00C7361C" w:rsidP="00B41C04">
      <w:pPr>
        <w:pStyle w:val="Recuodecorpodetexto3"/>
        <w:spacing w:after="0"/>
        <w:jc w:val="both"/>
        <w:rPr>
          <w:b/>
          <w:sz w:val="24"/>
          <w:szCs w:val="24"/>
        </w:rPr>
      </w:pPr>
    </w:p>
    <w:p w:rsidR="00322C07" w:rsidRDefault="00C7361C" w:rsidP="00B41C04">
      <w:pPr>
        <w:pStyle w:val="Recuodecorpodetexto3"/>
        <w:spacing w:after="0"/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 – DESCRIÇÃO SINTÉTICA:</w:t>
      </w:r>
    </w:p>
    <w:p w:rsidR="00C7361C" w:rsidRDefault="00C7361C" w:rsidP="00B41C04">
      <w:pPr>
        <w:pStyle w:val="Recuodecorpodetexto3"/>
        <w:spacing w:after="0"/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C7361C" w:rsidRDefault="00C7361C" w:rsidP="00B41C04">
      <w:pPr>
        <w:pStyle w:val="Recuodecorpodetexto3"/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Compreende os cargos que se destinam a planejar, coordenar e executar os trabalhos de análise, registro e perícias contábeis, estabelecendo princípios, normas e procedimentos, obedecendo às determinações de controle externo para permitir a administração dos recursos patrimoniais e financeiros da Câmara, orientar supervisionar e executar a contabilização financeira, orçamentária e patrimonial da Câmara, assinar empenhos para recebimento dos recursos da Câmara, emitir cheques e, assiná-los com o Presidente da Câmara, </w:t>
      </w:r>
      <w:r w:rsidR="000A430F">
        <w:rPr>
          <w:sz w:val="24"/>
          <w:szCs w:val="24"/>
        </w:rPr>
        <w:t>quando designado</w:t>
      </w:r>
      <w:r>
        <w:rPr>
          <w:sz w:val="24"/>
          <w:szCs w:val="24"/>
        </w:rPr>
        <w:t>, fazer os pagamentos.</w:t>
      </w:r>
    </w:p>
    <w:p w:rsidR="00C7361C" w:rsidRDefault="00C7361C" w:rsidP="00B41C04">
      <w:pPr>
        <w:pStyle w:val="Recuodecorpodetexto3"/>
        <w:spacing w:after="0"/>
        <w:ind w:left="709"/>
        <w:jc w:val="both"/>
        <w:rPr>
          <w:sz w:val="24"/>
          <w:szCs w:val="24"/>
        </w:rPr>
      </w:pPr>
    </w:p>
    <w:p w:rsidR="00C7361C" w:rsidRDefault="00C7361C" w:rsidP="00B41C04">
      <w:pPr>
        <w:pStyle w:val="Recuodecorpodetexto3"/>
        <w:spacing w:after="0"/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 – ATRIBUIÇÕES TÍPICAS:</w:t>
      </w:r>
    </w:p>
    <w:p w:rsidR="00322C07" w:rsidRDefault="00322C07" w:rsidP="00B41C04">
      <w:pPr>
        <w:pStyle w:val="Recuodecorpodetexto3"/>
        <w:spacing w:after="0"/>
        <w:ind w:left="709"/>
        <w:jc w:val="both"/>
        <w:rPr>
          <w:b/>
          <w:sz w:val="24"/>
          <w:szCs w:val="24"/>
        </w:rPr>
      </w:pPr>
    </w:p>
    <w:p w:rsidR="00C7361C" w:rsidRDefault="00C7361C" w:rsidP="00B41C04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Organizar os serviços de contabilidade da Câmara que abrangem o plano de contas, o conjunto de livros e documentos e a metodologia de escrituração, para possibilitar informações para o controle contábil e orçamentário;</w:t>
      </w:r>
    </w:p>
    <w:p w:rsidR="00C7361C" w:rsidRDefault="00C7361C" w:rsidP="00B41C04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coordenar a análise e a classificação contábil dos documentos comprobatórios das operações realizadas, de natureza orçamentária ou não, de acordo com o plano de contas da Câmara;</w:t>
      </w:r>
    </w:p>
    <w:p w:rsidR="00C7361C" w:rsidRDefault="00C7361C" w:rsidP="00B41C04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preparar empenhos e os demonstrativos contábeis;</w:t>
      </w:r>
    </w:p>
    <w:p w:rsidR="00C7361C" w:rsidRDefault="00C7361C" w:rsidP="00B41C04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acompanhar a execução orçamentária da Câmara, examinando empenhos de despesas em face da existência de saldo das dotações;</w:t>
      </w:r>
    </w:p>
    <w:p w:rsidR="00C7361C" w:rsidRDefault="00C7361C" w:rsidP="00B41C04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controlar os trabalhos de análise e conciliação de contas, conferindo saldos, localizando e retificando possíveis erros, para assegurar a correção das operações contábeis;</w:t>
      </w:r>
    </w:p>
    <w:p w:rsidR="00C7361C" w:rsidRDefault="00C7361C" w:rsidP="00B41C04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elaborar o balanço geral, bem como outras demonstrações contábeis, para apresentar resultados totais ou parciais da situação patrimonial da Câmara;</w:t>
      </w:r>
    </w:p>
    <w:p w:rsidR="00C7361C" w:rsidRDefault="00C7361C" w:rsidP="00B41C04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coordenar a elaboração de balanços, balancetes, mapas e outras demonstrações financeiras consolidadas da Câmara;</w:t>
      </w:r>
    </w:p>
    <w:p w:rsidR="00C7361C" w:rsidRDefault="00C7361C" w:rsidP="00B41C04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assinar os balanços, balancetes e outros documentos de apuração contábil e financeira da Câmara Municipal;</w:t>
      </w:r>
    </w:p>
    <w:p w:rsidR="00C7361C" w:rsidRDefault="00C7361C" w:rsidP="00B41C04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estudar e implantar controles que auxiliem os trabalhos de auditorias interna e externa;</w:t>
      </w:r>
    </w:p>
    <w:p w:rsidR="00C7361C" w:rsidRDefault="00C7361C" w:rsidP="00B41C04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organizar relatórios sobre a situação financeira e patrimonial da Câmara, transcrevendo dados e emitindo pareceres;</w:t>
      </w:r>
    </w:p>
    <w:p w:rsidR="00C7361C" w:rsidRDefault="00C7361C" w:rsidP="00B41C04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arquivar os documentos contábeis;</w:t>
      </w:r>
    </w:p>
    <w:p w:rsidR="00C7361C" w:rsidRDefault="00C7361C" w:rsidP="00B41C04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controlar a movimentação de recursos, fiscalizando o ingresso de receitas, fazer o de pagamento de obrigações a terceiros, os saldos em caixa e as contas bancárias;</w:t>
      </w:r>
    </w:p>
    <w:p w:rsidR="00C7361C" w:rsidRDefault="00C7361C" w:rsidP="00B41C04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assinar o empenho de repasse de recursos da Câmara;</w:t>
      </w:r>
    </w:p>
    <w:p w:rsidR="00C7361C" w:rsidRDefault="00C7361C" w:rsidP="00B41C04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preparar a proposta parcial para o Demonstrativo de despesa da Câmara;</w:t>
      </w:r>
    </w:p>
    <w:p w:rsidR="00C7361C" w:rsidRDefault="00C7361C" w:rsidP="00B41C04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providenciar a publicação dos atos em conformidade com o Tribunal de Contas do Estado de Minas Gerais e demais legislações;</w:t>
      </w:r>
    </w:p>
    <w:p w:rsidR="00C7361C" w:rsidRDefault="00C7361C" w:rsidP="00B41C04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acompanhar a execução de contratos, para fins contábeis;</w:t>
      </w:r>
    </w:p>
    <w:p w:rsidR="00C7361C" w:rsidRDefault="00C7361C" w:rsidP="00B41C04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participar das atividades administrativas, de controle e de apoio referentes à sua área de atuação;</w:t>
      </w:r>
    </w:p>
    <w:p w:rsidR="00C7361C" w:rsidRDefault="00C7361C" w:rsidP="00B41C04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apresentar periodicamente todos os relatórios ao Tribunal de Contas do Estado de Minas Gerais;</w:t>
      </w:r>
    </w:p>
    <w:p w:rsidR="00C7361C" w:rsidRDefault="00C7361C" w:rsidP="00B41C04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realizar outras atribuições compatíveis e exigíveis com sua especialização.</w:t>
      </w:r>
    </w:p>
    <w:p w:rsidR="00C7361C" w:rsidRDefault="00C7361C" w:rsidP="00B41C04">
      <w:pPr>
        <w:ind w:firstLine="708"/>
        <w:jc w:val="both"/>
        <w:rPr>
          <w:b/>
          <w:sz w:val="24"/>
          <w:szCs w:val="24"/>
        </w:rPr>
      </w:pPr>
    </w:p>
    <w:p w:rsidR="00C7361C" w:rsidRDefault="00C7361C" w:rsidP="00B41C04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 – REQUISITOS PARA PROVIMENTO:</w:t>
      </w:r>
    </w:p>
    <w:p w:rsidR="00C7361C" w:rsidRDefault="00C7361C" w:rsidP="00B41C04">
      <w:pPr>
        <w:jc w:val="both"/>
        <w:rPr>
          <w:b/>
          <w:sz w:val="24"/>
          <w:szCs w:val="24"/>
        </w:rPr>
      </w:pPr>
    </w:p>
    <w:p w:rsidR="00C7361C" w:rsidRDefault="00C7361C" w:rsidP="00B41C04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Instrução mínima: Curso Superior em Contabilidade;</w:t>
      </w:r>
    </w:p>
    <w:p w:rsidR="00C7361C" w:rsidRDefault="000E4658" w:rsidP="00B41C04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r</w:t>
      </w:r>
      <w:r w:rsidR="00C7361C">
        <w:rPr>
          <w:sz w:val="24"/>
          <w:szCs w:val="24"/>
        </w:rPr>
        <w:t>egistro junto ao CRC</w:t>
      </w:r>
      <w:r>
        <w:rPr>
          <w:sz w:val="24"/>
          <w:szCs w:val="24"/>
        </w:rPr>
        <w:t>;</w:t>
      </w:r>
    </w:p>
    <w:p w:rsidR="00C7361C" w:rsidRDefault="00632A28" w:rsidP="00B41C04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E4658">
        <w:rPr>
          <w:sz w:val="24"/>
          <w:szCs w:val="24"/>
        </w:rPr>
        <w:t>e</w:t>
      </w:r>
      <w:r w:rsidR="00C7361C">
        <w:rPr>
          <w:sz w:val="24"/>
          <w:szCs w:val="24"/>
        </w:rPr>
        <w:t>xperiência comprovada de pelo menos 05 (cinco) anos no ramo da contabilidade pública.</w:t>
      </w:r>
    </w:p>
    <w:p w:rsidR="00C7361C" w:rsidRDefault="00C7361C" w:rsidP="00B41C04">
      <w:pPr>
        <w:ind w:left="709"/>
        <w:jc w:val="both"/>
        <w:rPr>
          <w:sz w:val="24"/>
          <w:szCs w:val="24"/>
        </w:rPr>
      </w:pPr>
    </w:p>
    <w:p w:rsidR="00C7361C" w:rsidRDefault="00C7361C" w:rsidP="00B41C04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 – RECRUTAMENTO:</w:t>
      </w:r>
    </w:p>
    <w:p w:rsidR="00C7361C" w:rsidRDefault="00C7361C" w:rsidP="00B41C04">
      <w:pPr>
        <w:jc w:val="both"/>
        <w:rPr>
          <w:b/>
          <w:sz w:val="24"/>
          <w:szCs w:val="24"/>
        </w:rPr>
      </w:pPr>
    </w:p>
    <w:p w:rsidR="00C7361C" w:rsidRDefault="00C7361C" w:rsidP="00B41C04">
      <w:pPr>
        <w:ind w:left="709" w:hang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74A17">
        <w:rPr>
          <w:sz w:val="24"/>
          <w:szCs w:val="24"/>
        </w:rPr>
        <w:t>Amplo: no mercado de trabalho, mediante concurso público</w:t>
      </w:r>
      <w:r>
        <w:rPr>
          <w:sz w:val="24"/>
          <w:szCs w:val="24"/>
        </w:rPr>
        <w:t>.</w:t>
      </w:r>
    </w:p>
    <w:p w:rsidR="00C7361C" w:rsidRDefault="00C7361C" w:rsidP="00B41C04">
      <w:pPr>
        <w:ind w:left="709" w:hanging="709"/>
        <w:jc w:val="both"/>
        <w:rPr>
          <w:sz w:val="24"/>
          <w:szCs w:val="24"/>
        </w:rPr>
      </w:pPr>
    </w:p>
    <w:p w:rsidR="00FC1CED" w:rsidRDefault="00FC1CED" w:rsidP="00B41C04">
      <w:pPr>
        <w:ind w:left="709" w:hanging="709"/>
        <w:jc w:val="both"/>
        <w:rPr>
          <w:sz w:val="24"/>
          <w:szCs w:val="24"/>
        </w:rPr>
      </w:pPr>
    </w:p>
    <w:p w:rsidR="00C7361C" w:rsidRDefault="00FC1CED" w:rsidP="00B41C0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C7361C">
        <w:rPr>
          <w:b/>
          <w:sz w:val="24"/>
          <w:szCs w:val="24"/>
        </w:rPr>
        <w:t xml:space="preserve"> – </w:t>
      </w:r>
      <w:r w:rsidR="00C7361C" w:rsidRPr="00FC1CED">
        <w:rPr>
          <w:b/>
          <w:sz w:val="24"/>
          <w:szCs w:val="24"/>
          <w:u w:val="single"/>
        </w:rPr>
        <w:t xml:space="preserve">CARGO: </w:t>
      </w:r>
      <w:r w:rsidR="00C7361C">
        <w:rPr>
          <w:sz w:val="24"/>
          <w:szCs w:val="24"/>
        </w:rPr>
        <w:t>ASSESSOR JURÍDICO</w:t>
      </w:r>
    </w:p>
    <w:p w:rsidR="00C7361C" w:rsidRDefault="00C7361C" w:rsidP="00B41C04">
      <w:pPr>
        <w:jc w:val="both"/>
        <w:rPr>
          <w:b/>
          <w:sz w:val="24"/>
          <w:szCs w:val="24"/>
        </w:rPr>
      </w:pPr>
    </w:p>
    <w:p w:rsidR="00C7361C" w:rsidRDefault="00C7361C" w:rsidP="00B41C04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 – DESCRIÇÃO SINTÉTICA:</w:t>
      </w:r>
    </w:p>
    <w:p w:rsidR="00C7361C" w:rsidRDefault="00C7361C" w:rsidP="00B41C04">
      <w:pPr>
        <w:jc w:val="both"/>
        <w:rPr>
          <w:b/>
          <w:sz w:val="24"/>
          <w:szCs w:val="24"/>
        </w:rPr>
      </w:pPr>
    </w:p>
    <w:p w:rsidR="00C7361C" w:rsidRDefault="00C7361C" w:rsidP="00B41C04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Compreende os cargos, cujas atribuições estão relacionadas à assistência jurídica e ao assessoramento às Comissões Parlamentares, aos Vereadores e aos servidores da Câmara.</w:t>
      </w:r>
    </w:p>
    <w:p w:rsidR="00C7361C" w:rsidRDefault="00C7361C" w:rsidP="00B41C04">
      <w:pPr>
        <w:jc w:val="both"/>
        <w:rPr>
          <w:sz w:val="24"/>
          <w:szCs w:val="24"/>
        </w:rPr>
      </w:pPr>
    </w:p>
    <w:p w:rsidR="00C7361C" w:rsidRDefault="00C7361C" w:rsidP="00B41C04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 - ATRIBUIÇÕES TÍPICAS:</w:t>
      </w:r>
    </w:p>
    <w:p w:rsidR="00C7361C" w:rsidRDefault="00C7361C" w:rsidP="00B41C04">
      <w:pPr>
        <w:jc w:val="both"/>
        <w:rPr>
          <w:b/>
          <w:sz w:val="24"/>
          <w:szCs w:val="24"/>
        </w:rPr>
      </w:pPr>
    </w:p>
    <w:p w:rsidR="00C7361C" w:rsidRDefault="00C7361C" w:rsidP="00B41C04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Prestar assessoramento jurídico à Mesa Diretora da Casa, às Comissões e aos Vereadores, inclusive nas sessões, emitindo pareceres sobre assuntos em tramitação no Plenário, quando solicitados, através de pesquisas de legislação, jurisprudências, doutrinas e instruções regulamentares;</w:t>
      </w:r>
    </w:p>
    <w:p w:rsidR="00C7361C" w:rsidRDefault="00C7361C" w:rsidP="00B41C04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estudar e redigir minutas de projetos de leis, de resoluções e de atos internos ou externos em geral, bem como documentos contratuais de toda a espécie, em conformidade com as normas legais;</w:t>
      </w:r>
    </w:p>
    <w:p w:rsidR="00C7361C" w:rsidRDefault="00C7361C" w:rsidP="00B41C04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elaborar minutas de informações a serem prestadas ao Judiciário em mandatos de segurança requeridos contra a Câmara, na pessoa de seu Presidente, ou contra as demais autoridades integrantes de sua estrutura administrativa;</w:t>
      </w:r>
    </w:p>
    <w:p w:rsidR="00C7361C" w:rsidRDefault="00C7361C" w:rsidP="00B41C04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interpretar normas legais e administrativas diversas, para responder a consultas dos interessados, na Câmara;</w:t>
      </w:r>
    </w:p>
    <w:p w:rsidR="00C7361C" w:rsidRDefault="0070091E" w:rsidP="00B41C04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C7361C">
        <w:rPr>
          <w:sz w:val="24"/>
          <w:szCs w:val="24"/>
        </w:rPr>
        <w:t xml:space="preserve"> estudar questões de interesse da Câmara que apresentem aspectos jurídicos específicos;</w:t>
      </w:r>
    </w:p>
    <w:p w:rsidR="00C7361C" w:rsidRDefault="00C7361C" w:rsidP="00B41C04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assistir à Câmara na negociação de contratos, convênios e acordos com outras entidades públicas ou privadas;</w:t>
      </w:r>
    </w:p>
    <w:p w:rsidR="00C7361C" w:rsidRDefault="00C7361C" w:rsidP="00B41C04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estudar os processos de aquisição, transferência ou alienação de bens, em que for interessada a Câmara, examinando toda a documentação concernente à transação;</w:t>
      </w:r>
    </w:p>
    <w:p w:rsidR="00C7361C" w:rsidRDefault="00C7361C" w:rsidP="00B41C04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elaborar pareceres, informes técnicos e relatórios, realizando pesquisas, entrevistas, fazendo observações e sugerindo medidas para implantação, desenvolvimento e aperfeiçoamento de atividade em sua área de atuação;</w:t>
      </w:r>
    </w:p>
    <w:p w:rsidR="00C7361C" w:rsidRDefault="00C7361C" w:rsidP="00B41C04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participar das atividades administrativas, de controle e de apoio referentes à sua área de atuação;</w:t>
      </w:r>
    </w:p>
    <w:p w:rsidR="00C7361C" w:rsidRDefault="00C7361C" w:rsidP="00B41C04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participar das atividades de treinamento e aperfeiçoamento de pessoal técnico e auxiliar, realizando-as em serviço ou ministrando aulas e palestras, a fim de contribuir para o desenvolvimento qualitativo dos recursos humanos em sua área de atuação;</w:t>
      </w:r>
    </w:p>
    <w:p w:rsidR="00C7361C" w:rsidRDefault="00C7361C" w:rsidP="00B41C04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participar de grupos de trabalho e/ ou reuniões com unidades da Câmara e outras entidades públicas e particulares, realizando estudos, emitindo pareceres ou fazendo exposições sobre situações e/ ou problemas identificados, opinando, oferecendo sugestões, revisando e discutindo trabalhos técnico-científicos, para fins de formulação de diretrizes, planos e programas de trabalho afetos ao Município;</w:t>
      </w:r>
    </w:p>
    <w:p w:rsidR="00C7361C" w:rsidRDefault="00C7361C" w:rsidP="00B41C04">
      <w:pPr>
        <w:pStyle w:val="Recuodecorpodetexto3"/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realizar outras atribuições compatíveis com sua especialização profissional, em especial, acompanhar todos os processos em vias judiciais que envolvam o Legislativo Municipal;</w:t>
      </w:r>
    </w:p>
    <w:p w:rsidR="00C7361C" w:rsidRDefault="00C7361C" w:rsidP="00B41C04">
      <w:pPr>
        <w:pStyle w:val="Recuodecorpodetexto3"/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proceder revisão de toda legislação que envolve a Câmara Municipal.</w:t>
      </w:r>
    </w:p>
    <w:p w:rsidR="000E4658" w:rsidRDefault="000E4658" w:rsidP="00B41C04">
      <w:pPr>
        <w:pStyle w:val="Recuodecorpodetexto3"/>
        <w:spacing w:after="0"/>
        <w:ind w:left="709" w:hanging="1"/>
        <w:jc w:val="both"/>
        <w:rPr>
          <w:b/>
          <w:sz w:val="24"/>
          <w:szCs w:val="24"/>
        </w:rPr>
      </w:pPr>
    </w:p>
    <w:p w:rsidR="00C7361C" w:rsidRDefault="00C7361C" w:rsidP="00B41C04">
      <w:pPr>
        <w:pStyle w:val="Recuodecorpodetexto3"/>
        <w:spacing w:after="0"/>
        <w:ind w:left="709" w:hanging="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 – REQUISITOS PARA PROVIMENTO:</w:t>
      </w:r>
    </w:p>
    <w:p w:rsidR="000E4658" w:rsidRDefault="000E4658" w:rsidP="00B41C04">
      <w:pPr>
        <w:pStyle w:val="Recuodecorpodetexto3"/>
        <w:spacing w:after="0"/>
        <w:ind w:left="709" w:hanging="1"/>
        <w:jc w:val="both"/>
        <w:rPr>
          <w:b/>
          <w:sz w:val="24"/>
          <w:szCs w:val="24"/>
        </w:rPr>
      </w:pPr>
    </w:p>
    <w:p w:rsidR="00C7361C" w:rsidRDefault="00C7361C" w:rsidP="00B41C04">
      <w:pPr>
        <w:pStyle w:val="Recuodecorpodetexto3"/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Instrução mínima: curso superior completo em Direito;</w:t>
      </w:r>
    </w:p>
    <w:p w:rsidR="00C7361C" w:rsidRDefault="00322C07" w:rsidP="00B41C04">
      <w:pPr>
        <w:pStyle w:val="Recuodecorpodetexto3"/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e</w:t>
      </w:r>
      <w:r w:rsidR="00C7361C">
        <w:rPr>
          <w:sz w:val="24"/>
          <w:szCs w:val="24"/>
        </w:rPr>
        <w:t>star devidamente inscrito na OAB;</w:t>
      </w:r>
    </w:p>
    <w:p w:rsidR="00C7361C" w:rsidRDefault="00322C07" w:rsidP="00B41C04">
      <w:pPr>
        <w:pStyle w:val="Recuodecorpodetexto3"/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h</w:t>
      </w:r>
      <w:r w:rsidR="00C7361C">
        <w:rPr>
          <w:sz w:val="24"/>
          <w:szCs w:val="24"/>
        </w:rPr>
        <w:t>abilitação legal para o exercício da profissão;</w:t>
      </w:r>
    </w:p>
    <w:p w:rsidR="00C7361C" w:rsidRDefault="00C7361C" w:rsidP="00B41C04">
      <w:pPr>
        <w:pStyle w:val="Recuodecorpodetexto3"/>
        <w:spacing w:after="0"/>
        <w:ind w:left="709"/>
        <w:jc w:val="both"/>
        <w:rPr>
          <w:sz w:val="24"/>
          <w:szCs w:val="24"/>
        </w:rPr>
      </w:pPr>
    </w:p>
    <w:p w:rsidR="00C7361C" w:rsidRDefault="00C7361C" w:rsidP="00B41C04">
      <w:pPr>
        <w:pStyle w:val="Recuodecorpodetexto3"/>
        <w:spacing w:after="0"/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 – RECRUTAMENTO:</w:t>
      </w:r>
    </w:p>
    <w:p w:rsidR="000E4658" w:rsidRDefault="000E4658" w:rsidP="00B41C04">
      <w:pPr>
        <w:pStyle w:val="Recuodecorpodetexto3"/>
        <w:spacing w:after="0"/>
        <w:ind w:left="709"/>
        <w:jc w:val="both"/>
        <w:rPr>
          <w:b/>
          <w:sz w:val="24"/>
          <w:szCs w:val="24"/>
        </w:rPr>
      </w:pPr>
    </w:p>
    <w:p w:rsidR="00322C07" w:rsidRDefault="00C7361C" w:rsidP="00322C07">
      <w:pPr>
        <w:pStyle w:val="Recuodecorpodetexto3"/>
        <w:spacing w:after="0"/>
        <w:ind w:left="709"/>
        <w:jc w:val="both"/>
        <w:rPr>
          <w:sz w:val="24"/>
          <w:szCs w:val="24"/>
        </w:rPr>
      </w:pPr>
      <w:r w:rsidRPr="00322C07">
        <w:rPr>
          <w:sz w:val="24"/>
          <w:szCs w:val="24"/>
        </w:rPr>
        <w:t xml:space="preserve">- Externo: amplo – admissível “ad </w:t>
      </w:r>
      <w:proofErr w:type="spellStart"/>
      <w:r w:rsidRPr="00322C07">
        <w:rPr>
          <w:sz w:val="24"/>
          <w:szCs w:val="24"/>
        </w:rPr>
        <w:t>nutun</w:t>
      </w:r>
      <w:proofErr w:type="spellEnd"/>
      <w:r w:rsidRPr="00322C07">
        <w:rPr>
          <w:sz w:val="24"/>
          <w:szCs w:val="24"/>
        </w:rPr>
        <w:t>” – sendo cargo de confiança do Presidente da Câmara.</w:t>
      </w:r>
    </w:p>
    <w:p w:rsidR="00B74A17" w:rsidRDefault="00B74A17" w:rsidP="00322C07">
      <w:pPr>
        <w:pStyle w:val="Recuodecorpodetexto3"/>
        <w:spacing w:after="0"/>
        <w:ind w:left="709"/>
        <w:jc w:val="both"/>
        <w:rPr>
          <w:sz w:val="24"/>
          <w:szCs w:val="24"/>
        </w:rPr>
      </w:pPr>
    </w:p>
    <w:p w:rsidR="00322C07" w:rsidRPr="00322C07" w:rsidRDefault="00322C07" w:rsidP="00322C07">
      <w:pPr>
        <w:pStyle w:val="Recuodecorpodetexto3"/>
        <w:spacing w:after="0"/>
        <w:ind w:left="709"/>
        <w:jc w:val="both"/>
        <w:rPr>
          <w:sz w:val="24"/>
          <w:szCs w:val="24"/>
        </w:rPr>
      </w:pPr>
    </w:p>
    <w:p w:rsidR="00D072F2" w:rsidRPr="00D072F2" w:rsidRDefault="00322C07" w:rsidP="00D072F2">
      <w:pPr>
        <w:pStyle w:val="Recuodecorpodetexto3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6</w:t>
      </w:r>
      <w:proofErr w:type="gramEnd"/>
      <w:r w:rsidR="00C7361C" w:rsidRPr="00322C07">
        <w:rPr>
          <w:b/>
          <w:sz w:val="24"/>
          <w:szCs w:val="24"/>
        </w:rPr>
        <w:t xml:space="preserve"> – </w:t>
      </w:r>
      <w:r w:rsidR="00D072F2" w:rsidRPr="00D072F2">
        <w:rPr>
          <w:b/>
          <w:sz w:val="24"/>
          <w:szCs w:val="24"/>
        </w:rPr>
        <w:t xml:space="preserve">CARGO – </w:t>
      </w:r>
      <w:r w:rsidR="00D072F2" w:rsidRPr="00D072F2">
        <w:rPr>
          <w:sz w:val="24"/>
          <w:szCs w:val="24"/>
        </w:rPr>
        <w:t>ASSESSOR PARLAMENTAR</w:t>
      </w:r>
    </w:p>
    <w:p w:rsidR="00D072F2" w:rsidRPr="00D072F2" w:rsidRDefault="00D072F2" w:rsidP="00D072F2">
      <w:pPr>
        <w:pStyle w:val="Recuodecorpodetexto3"/>
        <w:jc w:val="both"/>
        <w:rPr>
          <w:b/>
          <w:sz w:val="24"/>
          <w:szCs w:val="24"/>
        </w:rPr>
      </w:pPr>
      <w:r w:rsidRPr="00D072F2">
        <w:rPr>
          <w:b/>
          <w:sz w:val="24"/>
          <w:szCs w:val="24"/>
        </w:rPr>
        <w:t>A – DESCRIÇÃO SINTÉTICA:</w:t>
      </w:r>
    </w:p>
    <w:p w:rsidR="00D072F2" w:rsidRPr="00D072F2" w:rsidRDefault="00D072F2" w:rsidP="00D072F2">
      <w:pPr>
        <w:pStyle w:val="Recuodecorpodetexto3"/>
        <w:jc w:val="both"/>
        <w:rPr>
          <w:sz w:val="24"/>
          <w:szCs w:val="24"/>
        </w:rPr>
      </w:pPr>
      <w:r w:rsidRPr="00D072F2">
        <w:rPr>
          <w:sz w:val="24"/>
          <w:szCs w:val="24"/>
        </w:rPr>
        <w:t>- cargo diretamente subordinado ao Presidente da Câmara que tem por finalidade coordenar e administrar os compromissos políticos do Presidente e exercer demais funções e atribuições contidas abaixo.</w:t>
      </w:r>
    </w:p>
    <w:p w:rsidR="00D072F2" w:rsidRPr="00D072F2" w:rsidRDefault="00D072F2" w:rsidP="00D072F2">
      <w:pPr>
        <w:pStyle w:val="Recuodecorpodetexto3"/>
        <w:jc w:val="both"/>
        <w:rPr>
          <w:b/>
          <w:sz w:val="24"/>
          <w:szCs w:val="24"/>
        </w:rPr>
      </w:pPr>
      <w:r w:rsidRPr="00D072F2">
        <w:rPr>
          <w:b/>
          <w:sz w:val="24"/>
          <w:szCs w:val="24"/>
        </w:rPr>
        <w:t>B – ATRIBUIÇÕES TÍPICAS:</w:t>
      </w:r>
    </w:p>
    <w:p w:rsidR="00D072F2" w:rsidRPr="00D072F2" w:rsidRDefault="00D072F2" w:rsidP="00D072F2">
      <w:pPr>
        <w:pStyle w:val="Recuodecorpodetexto3"/>
        <w:jc w:val="both"/>
        <w:rPr>
          <w:sz w:val="24"/>
          <w:szCs w:val="24"/>
        </w:rPr>
      </w:pPr>
      <w:r w:rsidRPr="00D072F2">
        <w:rPr>
          <w:sz w:val="24"/>
          <w:szCs w:val="24"/>
        </w:rPr>
        <w:t>- Assessor a Mesa Diretora quanto à análise das proposições, sugestões e requerimentos a ela apresentados;</w:t>
      </w:r>
    </w:p>
    <w:p w:rsidR="00D072F2" w:rsidRPr="00D072F2" w:rsidRDefault="00D072F2" w:rsidP="00D072F2">
      <w:pPr>
        <w:pStyle w:val="Recuodecorpodetexto3"/>
        <w:jc w:val="both"/>
        <w:rPr>
          <w:sz w:val="24"/>
          <w:szCs w:val="24"/>
        </w:rPr>
      </w:pPr>
      <w:r w:rsidRPr="00D072F2">
        <w:rPr>
          <w:sz w:val="24"/>
          <w:szCs w:val="24"/>
        </w:rPr>
        <w:t>- Despachar os assuntos de sua área de competência com o Presidente da Câmara;</w:t>
      </w:r>
    </w:p>
    <w:p w:rsidR="00D072F2" w:rsidRPr="00D072F2" w:rsidRDefault="00D072F2" w:rsidP="00D072F2">
      <w:pPr>
        <w:pStyle w:val="Recuodecorpodetexto3"/>
        <w:jc w:val="both"/>
        <w:rPr>
          <w:sz w:val="24"/>
          <w:szCs w:val="24"/>
        </w:rPr>
      </w:pPr>
      <w:r w:rsidRPr="00D072F2">
        <w:rPr>
          <w:sz w:val="24"/>
          <w:szCs w:val="24"/>
        </w:rPr>
        <w:t>- Realizar quaisquer outros estudos e pesquisas por determinação da Mesa Diretora, mantendo arquivo atualizado sobre os assuntos pesquisados;</w:t>
      </w:r>
    </w:p>
    <w:p w:rsidR="00D072F2" w:rsidRPr="00D072F2" w:rsidRDefault="00D072F2" w:rsidP="00D072F2">
      <w:pPr>
        <w:pStyle w:val="Recuodecorpodetexto3"/>
        <w:jc w:val="both"/>
        <w:rPr>
          <w:sz w:val="24"/>
          <w:szCs w:val="24"/>
        </w:rPr>
      </w:pPr>
      <w:r w:rsidRPr="00D072F2">
        <w:rPr>
          <w:sz w:val="24"/>
          <w:szCs w:val="24"/>
        </w:rPr>
        <w:t xml:space="preserve">- Emitir e controlar a documentação oficial da Câmara em articulação com a assessoria jurídica, visando </w:t>
      </w:r>
      <w:proofErr w:type="gramStart"/>
      <w:r w:rsidRPr="00D072F2">
        <w:rPr>
          <w:sz w:val="24"/>
          <w:szCs w:val="24"/>
        </w:rPr>
        <w:t>a</w:t>
      </w:r>
      <w:proofErr w:type="gramEnd"/>
      <w:r w:rsidRPr="00D072F2">
        <w:rPr>
          <w:sz w:val="24"/>
          <w:szCs w:val="24"/>
        </w:rPr>
        <w:t xml:space="preserve"> confecção e tramitação de Leis, Decretos, Resoluções, Mensagens, Portarias, dentre outros instrumentos;</w:t>
      </w:r>
    </w:p>
    <w:p w:rsidR="00D072F2" w:rsidRPr="00D072F2" w:rsidRDefault="00D072F2" w:rsidP="00D072F2">
      <w:pPr>
        <w:pStyle w:val="Recuodecorpodetexto3"/>
        <w:jc w:val="both"/>
        <w:rPr>
          <w:sz w:val="24"/>
          <w:szCs w:val="24"/>
        </w:rPr>
      </w:pPr>
      <w:r w:rsidRPr="00D072F2">
        <w:rPr>
          <w:sz w:val="24"/>
          <w:szCs w:val="24"/>
        </w:rPr>
        <w:t>- Conduzir o desenvolvimento de outros assuntos incluídos no seu campo de atuação e que sejam determinados pelos demais órgãos que compõem a estrutura organizacional do Poder Legislativo;</w:t>
      </w:r>
    </w:p>
    <w:p w:rsidR="00D072F2" w:rsidRPr="00D072F2" w:rsidRDefault="00D072F2" w:rsidP="00D072F2">
      <w:pPr>
        <w:pStyle w:val="Recuodecorpodetexto3"/>
        <w:jc w:val="both"/>
        <w:rPr>
          <w:sz w:val="24"/>
          <w:szCs w:val="24"/>
        </w:rPr>
      </w:pPr>
      <w:r w:rsidRPr="00D072F2">
        <w:rPr>
          <w:sz w:val="24"/>
          <w:szCs w:val="24"/>
        </w:rPr>
        <w:t>- Orientar na organização e atos de controle interno da Câmara Municipal dentro das formalidades exigidas pela legislação;</w:t>
      </w:r>
    </w:p>
    <w:p w:rsidR="00D072F2" w:rsidRPr="00D072F2" w:rsidRDefault="00D072F2" w:rsidP="00D072F2">
      <w:pPr>
        <w:pStyle w:val="Recuodecorpodetexto3"/>
        <w:jc w:val="both"/>
        <w:rPr>
          <w:sz w:val="24"/>
          <w:szCs w:val="24"/>
        </w:rPr>
      </w:pPr>
      <w:r w:rsidRPr="00D072F2">
        <w:rPr>
          <w:sz w:val="24"/>
          <w:szCs w:val="24"/>
        </w:rPr>
        <w:t>- comparecer perante o chefe do Executivo ou outros órgãos representativos, desde que agendado previamente, a pedido do Presidente da Câmara, para explicações acerca de planos e atos de governo;</w:t>
      </w:r>
    </w:p>
    <w:p w:rsidR="00D072F2" w:rsidRPr="00D072F2" w:rsidRDefault="00D072F2" w:rsidP="00D072F2">
      <w:pPr>
        <w:pStyle w:val="Recuodecorpodetexto3"/>
        <w:jc w:val="both"/>
        <w:rPr>
          <w:sz w:val="24"/>
          <w:szCs w:val="24"/>
        </w:rPr>
      </w:pPr>
      <w:r w:rsidRPr="00D072F2">
        <w:rPr>
          <w:sz w:val="24"/>
          <w:szCs w:val="24"/>
        </w:rPr>
        <w:lastRenderedPageBreak/>
        <w:t>- Assessorar os vereadores na elaboração de requerimentos, indicações e demais proposições;</w:t>
      </w:r>
    </w:p>
    <w:p w:rsidR="00D072F2" w:rsidRPr="00D072F2" w:rsidRDefault="00D072F2" w:rsidP="00D072F2">
      <w:pPr>
        <w:pStyle w:val="Recuodecorpodetexto3"/>
        <w:jc w:val="both"/>
        <w:rPr>
          <w:sz w:val="24"/>
          <w:szCs w:val="24"/>
        </w:rPr>
      </w:pPr>
      <w:r w:rsidRPr="00D072F2">
        <w:rPr>
          <w:sz w:val="24"/>
          <w:szCs w:val="24"/>
        </w:rPr>
        <w:t>- Acompanhar, pesquisar e estudar</w:t>
      </w:r>
      <w:proofErr w:type="gramStart"/>
      <w:r w:rsidRPr="00D072F2">
        <w:rPr>
          <w:sz w:val="24"/>
          <w:szCs w:val="24"/>
        </w:rPr>
        <w:t xml:space="preserve">  </w:t>
      </w:r>
      <w:proofErr w:type="gramEnd"/>
      <w:r w:rsidRPr="00D072F2">
        <w:rPr>
          <w:sz w:val="24"/>
          <w:szCs w:val="24"/>
        </w:rPr>
        <w:t>a evolução legislativa do País, informando as unidades administrativas e aos vereadores interessados, a existência ou alteração de dispositivos legais que, direta ou indiretamente, afetam a comunidade e os trabalhos legislativos da Câmara;</w:t>
      </w:r>
    </w:p>
    <w:p w:rsidR="00D072F2" w:rsidRPr="00D072F2" w:rsidRDefault="00D072F2" w:rsidP="00D072F2">
      <w:pPr>
        <w:pStyle w:val="Recuodecorpodetexto3"/>
        <w:jc w:val="both"/>
        <w:rPr>
          <w:sz w:val="24"/>
          <w:szCs w:val="24"/>
        </w:rPr>
      </w:pPr>
      <w:r w:rsidRPr="00D072F2">
        <w:rPr>
          <w:sz w:val="24"/>
          <w:szCs w:val="24"/>
        </w:rPr>
        <w:t xml:space="preserve">- Auxiliar, sempre que </w:t>
      </w:r>
      <w:proofErr w:type="gramStart"/>
      <w:r w:rsidRPr="00D072F2">
        <w:rPr>
          <w:sz w:val="24"/>
          <w:szCs w:val="24"/>
        </w:rPr>
        <w:t>for</w:t>
      </w:r>
      <w:proofErr w:type="gramEnd"/>
      <w:r w:rsidRPr="00D072F2">
        <w:rPr>
          <w:sz w:val="24"/>
          <w:szCs w:val="24"/>
        </w:rPr>
        <w:t xml:space="preserve"> solicitado, todos os servidores o Legislativo em questões parlamentares de maior grau de complexidade;</w:t>
      </w:r>
    </w:p>
    <w:p w:rsidR="00D072F2" w:rsidRPr="00D072F2" w:rsidRDefault="00D072F2" w:rsidP="00D072F2">
      <w:pPr>
        <w:pStyle w:val="Recuodecorpodetexto3"/>
        <w:jc w:val="both"/>
        <w:rPr>
          <w:sz w:val="24"/>
          <w:szCs w:val="24"/>
        </w:rPr>
      </w:pPr>
      <w:r w:rsidRPr="00D072F2">
        <w:rPr>
          <w:sz w:val="24"/>
          <w:szCs w:val="24"/>
        </w:rPr>
        <w:t>- Executar outras tarefas atendendo as necessidades do Poder Legislativo, mediante solicitação do Presidente;</w:t>
      </w:r>
    </w:p>
    <w:p w:rsidR="00D072F2" w:rsidRPr="00D072F2" w:rsidRDefault="00D072F2" w:rsidP="00D072F2">
      <w:pPr>
        <w:pStyle w:val="Recuodecorpodetexto3"/>
        <w:jc w:val="both"/>
        <w:rPr>
          <w:sz w:val="24"/>
          <w:szCs w:val="24"/>
        </w:rPr>
      </w:pPr>
      <w:r w:rsidRPr="00D072F2">
        <w:rPr>
          <w:sz w:val="24"/>
          <w:szCs w:val="24"/>
        </w:rPr>
        <w:t>- Auxiliar na redação de anteprojetos de resoluções, portarias, decretos legislativos, moções, pareceres, pedidos de providências, relatórios, documentos e outros, mediante solicitação;</w:t>
      </w:r>
    </w:p>
    <w:p w:rsidR="00D072F2" w:rsidRPr="00D072F2" w:rsidRDefault="00D072F2" w:rsidP="00D072F2">
      <w:pPr>
        <w:pStyle w:val="Recuodecorpodetexto3"/>
        <w:jc w:val="both"/>
        <w:rPr>
          <w:sz w:val="24"/>
          <w:szCs w:val="24"/>
        </w:rPr>
      </w:pPr>
      <w:r w:rsidRPr="00D072F2">
        <w:rPr>
          <w:sz w:val="24"/>
          <w:szCs w:val="24"/>
        </w:rPr>
        <w:t>- Assessorar os vereadores nos trabalhos parlamentares;</w:t>
      </w:r>
    </w:p>
    <w:p w:rsidR="00D072F2" w:rsidRPr="00D072F2" w:rsidRDefault="00D072F2" w:rsidP="00D072F2">
      <w:pPr>
        <w:pStyle w:val="Recuodecorpodetexto3"/>
        <w:jc w:val="both"/>
        <w:rPr>
          <w:sz w:val="24"/>
          <w:szCs w:val="24"/>
        </w:rPr>
      </w:pPr>
      <w:r w:rsidRPr="00D072F2">
        <w:rPr>
          <w:sz w:val="24"/>
          <w:szCs w:val="24"/>
        </w:rPr>
        <w:t>-</w:t>
      </w:r>
      <w:proofErr w:type="gramStart"/>
      <w:r w:rsidRPr="00D072F2">
        <w:rPr>
          <w:sz w:val="24"/>
          <w:szCs w:val="24"/>
        </w:rPr>
        <w:t xml:space="preserve">  </w:t>
      </w:r>
      <w:proofErr w:type="gramEnd"/>
      <w:r w:rsidRPr="00D072F2">
        <w:rPr>
          <w:sz w:val="24"/>
          <w:szCs w:val="24"/>
        </w:rPr>
        <w:t>Elaborar pesquisas, redação e arquivamento de documentos de interesse parlamentar;</w:t>
      </w:r>
    </w:p>
    <w:p w:rsidR="00D072F2" w:rsidRPr="00D072F2" w:rsidRDefault="00D072F2" w:rsidP="00D072F2">
      <w:pPr>
        <w:pStyle w:val="Recuodecorpodetexto3"/>
        <w:jc w:val="both"/>
        <w:rPr>
          <w:sz w:val="24"/>
          <w:szCs w:val="24"/>
        </w:rPr>
      </w:pPr>
      <w:r w:rsidRPr="00D072F2">
        <w:rPr>
          <w:sz w:val="24"/>
          <w:szCs w:val="24"/>
        </w:rPr>
        <w:t>- Acompanhar e informar ao Vereador sobre prazos e providências das proposições em tramitação na Câmara de vereadores;</w:t>
      </w:r>
    </w:p>
    <w:p w:rsidR="00D072F2" w:rsidRPr="00D072F2" w:rsidRDefault="00D072F2" w:rsidP="00D072F2">
      <w:pPr>
        <w:pStyle w:val="Recuodecorpodetexto3"/>
        <w:jc w:val="both"/>
        <w:rPr>
          <w:sz w:val="24"/>
          <w:szCs w:val="24"/>
        </w:rPr>
      </w:pPr>
      <w:r w:rsidRPr="00D072F2">
        <w:rPr>
          <w:sz w:val="24"/>
          <w:szCs w:val="24"/>
        </w:rPr>
        <w:t xml:space="preserve"> - Preparar em resumo as matérias de interesse do vereador e a pedido deste, publicadas nos principais órgãos da imprensa;</w:t>
      </w:r>
    </w:p>
    <w:p w:rsidR="00D072F2" w:rsidRPr="00D072F2" w:rsidRDefault="00D072F2" w:rsidP="00D072F2">
      <w:pPr>
        <w:pStyle w:val="Recuodecorpodetexto3"/>
        <w:jc w:val="both"/>
        <w:rPr>
          <w:sz w:val="24"/>
          <w:szCs w:val="24"/>
        </w:rPr>
      </w:pPr>
      <w:r w:rsidRPr="00D072F2">
        <w:rPr>
          <w:sz w:val="24"/>
          <w:szCs w:val="24"/>
        </w:rPr>
        <w:t>- Incumbir-se da correspondência recebida e expedida pelo parlamentar;</w:t>
      </w:r>
    </w:p>
    <w:p w:rsidR="00D072F2" w:rsidRPr="00D072F2" w:rsidRDefault="00D072F2" w:rsidP="00D072F2">
      <w:pPr>
        <w:pStyle w:val="Recuodecorpodetexto3"/>
        <w:jc w:val="both"/>
        <w:rPr>
          <w:sz w:val="24"/>
          <w:szCs w:val="24"/>
        </w:rPr>
      </w:pPr>
      <w:r w:rsidRPr="00D072F2">
        <w:rPr>
          <w:sz w:val="24"/>
          <w:szCs w:val="24"/>
        </w:rPr>
        <w:t>- Acompanhar e anotar as reivindicações e encaminhamentos propostos para subsidiar os trabalhos legislativos;</w:t>
      </w:r>
    </w:p>
    <w:p w:rsidR="00D072F2" w:rsidRPr="00D072F2" w:rsidRDefault="00D072F2" w:rsidP="00D072F2">
      <w:pPr>
        <w:pStyle w:val="Recuodecorpodetexto3"/>
        <w:jc w:val="both"/>
        <w:rPr>
          <w:sz w:val="24"/>
          <w:szCs w:val="24"/>
        </w:rPr>
      </w:pPr>
      <w:r w:rsidRPr="00D072F2">
        <w:rPr>
          <w:sz w:val="24"/>
          <w:szCs w:val="24"/>
        </w:rPr>
        <w:t>- Prestar assessoria técnica aos vereadores, a Secretária Geral da Câmara Municipal, ao Assessor Jurídico da Câmara Municipal;</w:t>
      </w:r>
    </w:p>
    <w:p w:rsidR="00D072F2" w:rsidRPr="00D072F2" w:rsidRDefault="00D072F2" w:rsidP="00D072F2">
      <w:pPr>
        <w:pStyle w:val="Recuodecorpodetexto3"/>
        <w:jc w:val="both"/>
        <w:rPr>
          <w:sz w:val="24"/>
          <w:szCs w:val="24"/>
        </w:rPr>
      </w:pPr>
      <w:r w:rsidRPr="00D072F2">
        <w:rPr>
          <w:sz w:val="24"/>
          <w:szCs w:val="24"/>
        </w:rPr>
        <w:t>- Elaborar pareceres técnicos das Comissões Legislativas, em assuntos de suas especialidades ou competências;</w:t>
      </w:r>
    </w:p>
    <w:p w:rsidR="00D072F2" w:rsidRPr="00D072F2" w:rsidRDefault="00D072F2" w:rsidP="00D072F2">
      <w:pPr>
        <w:pStyle w:val="Recuodecorpodetexto3"/>
        <w:jc w:val="both"/>
        <w:rPr>
          <w:sz w:val="24"/>
          <w:szCs w:val="24"/>
        </w:rPr>
      </w:pPr>
      <w:r w:rsidRPr="00D072F2">
        <w:rPr>
          <w:sz w:val="24"/>
          <w:szCs w:val="24"/>
        </w:rPr>
        <w:t>- Manter atualizado todo o sistema de informações</w:t>
      </w:r>
      <w:proofErr w:type="gramStart"/>
      <w:r w:rsidRPr="00D072F2">
        <w:rPr>
          <w:sz w:val="24"/>
          <w:szCs w:val="24"/>
        </w:rPr>
        <w:t xml:space="preserve">  </w:t>
      </w:r>
      <w:proofErr w:type="gramEnd"/>
      <w:r w:rsidRPr="00D072F2">
        <w:rPr>
          <w:sz w:val="24"/>
          <w:szCs w:val="24"/>
        </w:rPr>
        <w:t>da Câmara Municipal, em especial, aquelas exigidas em decorrência da Lei 12.527/11, Lei Complementar 101/2000 e demais legislações pertinentes, através dos meios eletrônicos disponíveis;</w:t>
      </w:r>
    </w:p>
    <w:p w:rsidR="00D072F2" w:rsidRPr="00D072F2" w:rsidRDefault="00D072F2" w:rsidP="00D072F2">
      <w:pPr>
        <w:pStyle w:val="Recuodecorpodetexto3"/>
        <w:jc w:val="both"/>
        <w:rPr>
          <w:sz w:val="24"/>
          <w:szCs w:val="24"/>
        </w:rPr>
      </w:pPr>
      <w:r w:rsidRPr="00D072F2">
        <w:rPr>
          <w:sz w:val="24"/>
          <w:szCs w:val="24"/>
        </w:rPr>
        <w:t>- Exercer outras funções compatíveis.</w:t>
      </w:r>
    </w:p>
    <w:p w:rsidR="00D072F2" w:rsidRPr="00D072F2" w:rsidRDefault="00D072F2" w:rsidP="00D072F2">
      <w:pPr>
        <w:pStyle w:val="Recuodecorpodetexto3"/>
        <w:jc w:val="both"/>
        <w:rPr>
          <w:b/>
          <w:sz w:val="24"/>
          <w:szCs w:val="24"/>
        </w:rPr>
      </w:pPr>
      <w:r w:rsidRPr="00D072F2">
        <w:rPr>
          <w:b/>
          <w:sz w:val="24"/>
          <w:szCs w:val="24"/>
        </w:rPr>
        <w:t>C – REQUISITOS PARA PROVIMENTO:</w:t>
      </w:r>
    </w:p>
    <w:p w:rsidR="00D072F2" w:rsidRPr="00D072F2" w:rsidRDefault="00D072F2" w:rsidP="00D072F2">
      <w:pPr>
        <w:pStyle w:val="Recuodecorpodetexto3"/>
        <w:jc w:val="both"/>
        <w:rPr>
          <w:sz w:val="24"/>
          <w:szCs w:val="24"/>
        </w:rPr>
      </w:pPr>
      <w:r w:rsidRPr="00D072F2">
        <w:rPr>
          <w:b/>
          <w:sz w:val="24"/>
          <w:szCs w:val="24"/>
        </w:rPr>
        <w:t xml:space="preserve"> </w:t>
      </w:r>
      <w:r w:rsidRPr="00D072F2">
        <w:rPr>
          <w:sz w:val="24"/>
          <w:szCs w:val="24"/>
        </w:rPr>
        <w:t>- Instrução mínima: Superior Completo – formação em Direito ou Administração Pública.</w:t>
      </w:r>
    </w:p>
    <w:p w:rsidR="00D072F2" w:rsidRPr="00D072F2" w:rsidRDefault="00D072F2" w:rsidP="00D072F2">
      <w:pPr>
        <w:pStyle w:val="Recuodecorpodetexto3"/>
        <w:jc w:val="both"/>
        <w:rPr>
          <w:b/>
          <w:sz w:val="24"/>
          <w:szCs w:val="24"/>
        </w:rPr>
      </w:pPr>
      <w:r w:rsidRPr="00D072F2">
        <w:rPr>
          <w:b/>
          <w:sz w:val="24"/>
          <w:szCs w:val="24"/>
        </w:rPr>
        <w:t>D – RECRUTAMENTO:</w:t>
      </w:r>
    </w:p>
    <w:p w:rsidR="00D072F2" w:rsidRPr="00D072F2" w:rsidRDefault="00D072F2" w:rsidP="00D072F2">
      <w:pPr>
        <w:pStyle w:val="Recuodecorpodetexto3"/>
        <w:spacing w:after="0"/>
        <w:ind w:left="0"/>
        <w:jc w:val="both"/>
        <w:rPr>
          <w:sz w:val="24"/>
          <w:szCs w:val="24"/>
        </w:rPr>
      </w:pPr>
      <w:r w:rsidRPr="00D072F2">
        <w:rPr>
          <w:sz w:val="24"/>
          <w:szCs w:val="24"/>
        </w:rPr>
        <w:t>- Externo: amplo – admissível "ad nutum" – sendo cargo de confiança do Presidente da Câmara</w:t>
      </w:r>
    </w:p>
    <w:p w:rsidR="00D072F2" w:rsidRDefault="00D072F2" w:rsidP="006A5762">
      <w:pPr>
        <w:jc w:val="center"/>
        <w:rPr>
          <w:b/>
          <w:sz w:val="22"/>
          <w:szCs w:val="24"/>
        </w:rPr>
      </w:pPr>
    </w:p>
    <w:p w:rsidR="00D072F2" w:rsidRDefault="00D072F2" w:rsidP="006A5762">
      <w:pPr>
        <w:jc w:val="center"/>
        <w:rPr>
          <w:b/>
          <w:sz w:val="22"/>
          <w:szCs w:val="24"/>
        </w:rPr>
      </w:pPr>
    </w:p>
    <w:p w:rsidR="00D072F2" w:rsidRDefault="00D072F2" w:rsidP="006A5762">
      <w:pPr>
        <w:jc w:val="center"/>
        <w:rPr>
          <w:b/>
          <w:sz w:val="22"/>
          <w:szCs w:val="24"/>
        </w:rPr>
      </w:pPr>
    </w:p>
    <w:p w:rsidR="00D072F2" w:rsidRDefault="00D072F2" w:rsidP="006A5762">
      <w:pPr>
        <w:jc w:val="center"/>
        <w:rPr>
          <w:b/>
          <w:sz w:val="22"/>
          <w:szCs w:val="24"/>
        </w:rPr>
      </w:pPr>
    </w:p>
    <w:p w:rsidR="00D072F2" w:rsidRDefault="00D072F2" w:rsidP="006A5762">
      <w:pPr>
        <w:jc w:val="center"/>
        <w:rPr>
          <w:b/>
          <w:sz w:val="22"/>
          <w:szCs w:val="24"/>
        </w:rPr>
      </w:pPr>
    </w:p>
    <w:p w:rsidR="006A5762" w:rsidRPr="00347D3A" w:rsidRDefault="00D072F2" w:rsidP="006A5762">
      <w:pPr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lastRenderedPageBreak/>
        <w:t xml:space="preserve">DENILSON TEIXEIRA </w:t>
      </w:r>
    </w:p>
    <w:p w:rsidR="006A5762" w:rsidRPr="00347D3A" w:rsidRDefault="006A5762" w:rsidP="006A5762">
      <w:pPr>
        <w:jc w:val="center"/>
        <w:rPr>
          <w:b/>
          <w:sz w:val="22"/>
          <w:szCs w:val="24"/>
        </w:rPr>
      </w:pPr>
      <w:r w:rsidRPr="00347D3A">
        <w:rPr>
          <w:b/>
          <w:sz w:val="22"/>
          <w:szCs w:val="24"/>
        </w:rPr>
        <w:t>PRESIDENTE DA CÂMARA</w:t>
      </w:r>
    </w:p>
    <w:p w:rsidR="006A5762" w:rsidRPr="00347D3A" w:rsidRDefault="006A5762" w:rsidP="006A5762">
      <w:pPr>
        <w:jc w:val="center"/>
        <w:rPr>
          <w:b/>
          <w:sz w:val="22"/>
          <w:szCs w:val="24"/>
        </w:rPr>
      </w:pPr>
    </w:p>
    <w:p w:rsidR="006A5762" w:rsidRPr="00347D3A" w:rsidRDefault="006A5762" w:rsidP="006A5762">
      <w:pPr>
        <w:jc w:val="center"/>
        <w:rPr>
          <w:b/>
          <w:sz w:val="22"/>
          <w:szCs w:val="24"/>
        </w:rPr>
      </w:pPr>
    </w:p>
    <w:p w:rsidR="006A5762" w:rsidRPr="00347D3A" w:rsidRDefault="006A5762" w:rsidP="006A5762">
      <w:pPr>
        <w:jc w:val="center"/>
        <w:rPr>
          <w:b/>
          <w:sz w:val="22"/>
          <w:szCs w:val="24"/>
        </w:rPr>
      </w:pPr>
    </w:p>
    <w:p w:rsidR="006A5762" w:rsidRPr="00347D3A" w:rsidRDefault="00D072F2" w:rsidP="006A5762">
      <w:pPr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SUELY DE LOURDES DO NASCIMENTO DOS SANTOS </w:t>
      </w:r>
    </w:p>
    <w:p w:rsidR="006A5762" w:rsidRPr="00B41C04" w:rsidRDefault="006A5762" w:rsidP="006A5762">
      <w:pPr>
        <w:jc w:val="center"/>
        <w:rPr>
          <w:sz w:val="24"/>
          <w:szCs w:val="24"/>
        </w:rPr>
      </w:pPr>
      <w:r w:rsidRPr="00347D3A">
        <w:rPr>
          <w:b/>
          <w:sz w:val="22"/>
          <w:szCs w:val="24"/>
        </w:rPr>
        <w:t>SECRETÁRIA</w:t>
      </w:r>
    </w:p>
    <w:p w:rsidR="006A5762" w:rsidRPr="00FC1B71" w:rsidRDefault="006A5762" w:rsidP="006A5762">
      <w:pPr>
        <w:jc w:val="both"/>
        <w:rPr>
          <w:sz w:val="24"/>
          <w:szCs w:val="24"/>
        </w:rPr>
      </w:pPr>
    </w:p>
    <w:p w:rsidR="00900512" w:rsidRPr="00B74A17" w:rsidRDefault="00900512" w:rsidP="006A5762">
      <w:pPr>
        <w:jc w:val="center"/>
        <w:rPr>
          <w:b/>
          <w:sz w:val="24"/>
          <w:szCs w:val="24"/>
        </w:rPr>
      </w:pPr>
    </w:p>
    <w:sectPr w:rsidR="00900512" w:rsidRPr="00B74A17" w:rsidSect="00632A28">
      <w:headerReference w:type="default" r:id="rId9"/>
      <w:pgSz w:w="11907" w:h="16840" w:code="9"/>
      <w:pgMar w:top="1418" w:right="1701" w:bottom="71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DFA" w:rsidRDefault="00C82DFA">
      <w:r>
        <w:separator/>
      </w:r>
    </w:p>
  </w:endnote>
  <w:endnote w:type="continuationSeparator" w:id="0">
    <w:p w:rsidR="00C82DFA" w:rsidRDefault="00C8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DFA" w:rsidRDefault="00C82DFA">
      <w:r>
        <w:separator/>
      </w:r>
    </w:p>
  </w:footnote>
  <w:footnote w:type="continuationSeparator" w:id="0">
    <w:p w:rsidR="00C82DFA" w:rsidRDefault="00C82DFA">
      <w:r>
        <w:continuationSeparator/>
      </w:r>
    </w:p>
  </w:footnote>
  <w:footnote w:id="1">
    <w:p w:rsidR="00D072F2" w:rsidRDefault="00D072F2">
      <w:pPr>
        <w:pStyle w:val="Textodenotaderodap"/>
      </w:pPr>
      <w:r>
        <w:rPr>
          <w:rStyle w:val="Refdenotaderodap"/>
        </w:rPr>
        <w:footnoteRef/>
      </w:r>
      <w:r>
        <w:t xml:space="preserve"> Redação dada pela Lei Complementar nº 02/2021</w:t>
      </w:r>
    </w:p>
  </w:footnote>
  <w:footnote w:id="2">
    <w:p w:rsidR="00D072F2" w:rsidRDefault="00D072F2">
      <w:pPr>
        <w:pStyle w:val="Textodenotaderodap"/>
      </w:pPr>
      <w:r>
        <w:rPr>
          <w:rStyle w:val="Refdenotaderodap"/>
        </w:rPr>
        <w:footnoteRef/>
      </w:r>
      <w:r>
        <w:t xml:space="preserve"> Redação dada pela Lei Complementar nº 01/2018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EAE" w:rsidRDefault="00C82DFA" w:rsidP="004F0EAE">
    <w:pPr>
      <w:rPr>
        <w:rFonts w:ascii="Engravers MT" w:hAnsi="Engravers MT"/>
        <w:b/>
        <w:bCs/>
        <w:i/>
        <w:sz w:val="28"/>
        <w:szCs w:val="28"/>
      </w:rPr>
    </w:pPr>
    <w:r>
      <w:rPr>
        <w:b/>
        <w:bCs/>
        <w:noProof/>
        <w:szCs w:val="24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9pt;margin-top:-.2pt;width:81pt;height:67.2pt;z-index:251657728">
          <v:imagedata r:id="rId1" o:title=""/>
          <w10:wrap type="square" side="right"/>
        </v:shape>
        <o:OLEObject Type="Embed" ProgID="PBrush" ShapeID="_x0000_s2051" DrawAspect="Content" ObjectID="_1839742610" r:id="rId2"/>
      </w:pict>
    </w:r>
    <w:r w:rsidR="004F0EAE">
      <w:rPr>
        <w:rFonts w:ascii="Engravers MT" w:hAnsi="Engravers MT"/>
        <w:b/>
        <w:bCs/>
        <w:i/>
        <w:sz w:val="28"/>
        <w:szCs w:val="28"/>
      </w:rPr>
      <w:t xml:space="preserve">                    </w:t>
    </w:r>
  </w:p>
  <w:p w:rsidR="004F0EAE" w:rsidRPr="00D072F2" w:rsidRDefault="004F0EAE" w:rsidP="004F0EAE">
    <w:pPr>
      <w:rPr>
        <w:rFonts w:ascii="Engravers MT" w:hAnsi="Engravers MT"/>
        <w:b/>
        <w:bCs/>
        <w:sz w:val="28"/>
        <w:szCs w:val="28"/>
      </w:rPr>
    </w:pPr>
    <w:r>
      <w:rPr>
        <w:rFonts w:ascii="Engravers MT" w:hAnsi="Engravers MT"/>
        <w:b/>
        <w:bCs/>
        <w:i/>
        <w:sz w:val="28"/>
        <w:szCs w:val="28"/>
      </w:rPr>
      <w:t xml:space="preserve">                    </w:t>
    </w:r>
    <w:r w:rsidRPr="00D072F2">
      <w:rPr>
        <w:rFonts w:ascii="Engravers MT" w:hAnsi="Engravers MT"/>
        <w:b/>
        <w:bCs/>
        <w:sz w:val="28"/>
        <w:szCs w:val="28"/>
      </w:rPr>
      <w:t>CÂMARA MUNICIPAL DE IBITURUNA</w:t>
    </w:r>
  </w:p>
  <w:p w:rsidR="004F0EAE" w:rsidRPr="00D072F2" w:rsidRDefault="004F0EAE" w:rsidP="004F0EAE">
    <w:pPr>
      <w:jc w:val="center"/>
      <w:rPr>
        <w:rFonts w:ascii="Engravers MT" w:hAnsi="Engravers MT"/>
        <w:b/>
        <w:bCs/>
      </w:rPr>
    </w:pPr>
    <w:r w:rsidRPr="00D072F2">
      <w:rPr>
        <w:rFonts w:ascii="Engravers MT" w:hAnsi="Engravers MT"/>
        <w:b/>
        <w:bCs/>
      </w:rPr>
      <w:t xml:space="preserve">                              “BERÇO DA PÁTRIA MINEIRA”</w:t>
    </w:r>
  </w:p>
  <w:p w:rsidR="004F0EAE" w:rsidRDefault="004F0EAE">
    <w:pPr>
      <w:pStyle w:val="Cabealho"/>
    </w:pPr>
  </w:p>
  <w:p w:rsidR="004F0EAE" w:rsidRDefault="004F0EAE">
    <w:pPr>
      <w:pStyle w:val="Cabealho"/>
    </w:pPr>
  </w:p>
  <w:p w:rsidR="004F0EAE" w:rsidRDefault="004F0EA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47E37"/>
    <w:multiLevelType w:val="singleLevel"/>
    <w:tmpl w:val="12E681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>
    <w:nsid w:val="56A95560"/>
    <w:multiLevelType w:val="hybridMultilevel"/>
    <w:tmpl w:val="3D8A5AD4"/>
    <w:lvl w:ilvl="0" w:tplc="E82220E2">
      <w:start w:val="1"/>
      <w:numFmt w:val="upperRoman"/>
      <w:lvlText w:val="%1."/>
      <w:lvlJc w:val="left"/>
      <w:pPr>
        <w:tabs>
          <w:tab w:val="num" w:pos="1020"/>
        </w:tabs>
        <w:ind w:left="10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0512"/>
    <w:rsid w:val="00014191"/>
    <w:rsid w:val="0002276F"/>
    <w:rsid w:val="00024224"/>
    <w:rsid w:val="00024237"/>
    <w:rsid w:val="00031737"/>
    <w:rsid w:val="00034BD5"/>
    <w:rsid w:val="00035FD4"/>
    <w:rsid w:val="00043506"/>
    <w:rsid w:val="00046624"/>
    <w:rsid w:val="00050EDB"/>
    <w:rsid w:val="000564C7"/>
    <w:rsid w:val="00081A44"/>
    <w:rsid w:val="00084365"/>
    <w:rsid w:val="000876CA"/>
    <w:rsid w:val="00090DF0"/>
    <w:rsid w:val="00093C12"/>
    <w:rsid w:val="00094B73"/>
    <w:rsid w:val="000A430F"/>
    <w:rsid w:val="000A6B11"/>
    <w:rsid w:val="000B0D2E"/>
    <w:rsid w:val="000D0148"/>
    <w:rsid w:val="000D1070"/>
    <w:rsid w:val="000E2735"/>
    <w:rsid w:val="000E4658"/>
    <w:rsid w:val="000F080A"/>
    <w:rsid w:val="000F3B1E"/>
    <w:rsid w:val="00126FD4"/>
    <w:rsid w:val="001346D4"/>
    <w:rsid w:val="00137BA4"/>
    <w:rsid w:val="00147A02"/>
    <w:rsid w:val="00163B15"/>
    <w:rsid w:val="00164428"/>
    <w:rsid w:val="0016748A"/>
    <w:rsid w:val="00171790"/>
    <w:rsid w:val="00180C26"/>
    <w:rsid w:val="001925D3"/>
    <w:rsid w:val="001925E7"/>
    <w:rsid w:val="001A62CE"/>
    <w:rsid w:val="001C4CA8"/>
    <w:rsid w:val="001E47E1"/>
    <w:rsid w:val="001E5121"/>
    <w:rsid w:val="001F6447"/>
    <w:rsid w:val="002046EC"/>
    <w:rsid w:val="0021044B"/>
    <w:rsid w:val="002129DA"/>
    <w:rsid w:val="00213881"/>
    <w:rsid w:val="00222BDF"/>
    <w:rsid w:val="0024263B"/>
    <w:rsid w:val="002538CD"/>
    <w:rsid w:val="0025394D"/>
    <w:rsid w:val="002554C8"/>
    <w:rsid w:val="00255DF2"/>
    <w:rsid w:val="00261E1B"/>
    <w:rsid w:val="0026218A"/>
    <w:rsid w:val="00262219"/>
    <w:rsid w:val="0027386F"/>
    <w:rsid w:val="00276D95"/>
    <w:rsid w:val="00284376"/>
    <w:rsid w:val="00291935"/>
    <w:rsid w:val="002B21BB"/>
    <w:rsid w:val="002B3956"/>
    <w:rsid w:val="002B74E7"/>
    <w:rsid w:val="002C03D9"/>
    <w:rsid w:val="002C399F"/>
    <w:rsid w:val="002C4DA0"/>
    <w:rsid w:val="002C6FE3"/>
    <w:rsid w:val="002D0411"/>
    <w:rsid w:val="002D5A0B"/>
    <w:rsid w:val="002E1982"/>
    <w:rsid w:val="00302447"/>
    <w:rsid w:val="00320BCB"/>
    <w:rsid w:val="00322C07"/>
    <w:rsid w:val="00334923"/>
    <w:rsid w:val="00347D3A"/>
    <w:rsid w:val="0035206F"/>
    <w:rsid w:val="00355BFC"/>
    <w:rsid w:val="003560FB"/>
    <w:rsid w:val="003A075D"/>
    <w:rsid w:val="003A29E9"/>
    <w:rsid w:val="003A5A45"/>
    <w:rsid w:val="003B1F42"/>
    <w:rsid w:val="003B7675"/>
    <w:rsid w:val="003D40A2"/>
    <w:rsid w:val="003D6AE2"/>
    <w:rsid w:val="003E4020"/>
    <w:rsid w:val="003F1706"/>
    <w:rsid w:val="003F7259"/>
    <w:rsid w:val="00401F1E"/>
    <w:rsid w:val="0042329F"/>
    <w:rsid w:val="00427990"/>
    <w:rsid w:val="004307AA"/>
    <w:rsid w:val="00436431"/>
    <w:rsid w:val="00442C94"/>
    <w:rsid w:val="00447D4A"/>
    <w:rsid w:val="004562D1"/>
    <w:rsid w:val="004640E9"/>
    <w:rsid w:val="00473592"/>
    <w:rsid w:val="00482553"/>
    <w:rsid w:val="004839B6"/>
    <w:rsid w:val="004868B2"/>
    <w:rsid w:val="004908A2"/>
    <w:rsid w:val="00492944"/>
    <w:rsid w:val="004C5A92"/>
    <w:rsid w:val="004D1304"/>
    <w:rsid w:val="004F0EAE"/>
    <w:rsid w:val="005053C0"/>
    <w:rsid w:val="005061B8"/>
    <w:rsid w:val="00507E40"/>
    <w:rsid w:val="00517B66"/>
    <w:rsid w:val="00537588"/>
    <w:rsid w:val="00537D6A"/>
    <w:rsid w:val="00564058"/>
    <w:rsid w:val="00567D25"/>
    <w:rsid w:val="005A6F63"/>
    <w:rsid w:val="005B09C5"/>
    <w:rsid w:val="005C4FEC"/>
    <w:rsid w:val="005D1884"/>
    <w:rsid w:val="005D19AE"/>
    <w:rsid w:val="005D5C5A"/>
    <w:rsid w:val="005E28A4"/>
    <w:rsid w:val="0060370B"/>
    <w:rsid w:val="0060616D"/>
    <w:rsid w:val="00632A28"/>
    <w:rsid w:val="00646385"/>
    <w:rsid w:val="0065604C"/>
    <w:rsid w:val="006571DF"/>
    <w:rsid w:val="00681018"/>
    <w:rsid w:val="0069581A"/>
    <w:rsid w:val="006A3B69"/>
    <w:rsid w:val="006A5762"/>
    <w:rsid w:val="006A6E95"/>
    <w:rsid w:val="006B1415"/>
    <w:rsid w:val="006B5C64"/>
    <w:rsid w:val="006B6056"/>
    <w:rsid w:val="006B6AE1"/>
    <w:rsid w:val="006D2031"/>
    <w:rsid w:val="006E5516"/>
    <w:rsid w:val="006F0BC0"/>
    <w:rsid w:val="006F1741"/>
    <w:rsid w:val="006F3D2F"/>
    <w:rsid w:val="006F5C95"/>
    <w:rsid w:val="006F75FD"/>
    <w:rsid w:val="0070091E"/>
    <w:rsid w:val="00725D55"/>
    <w:rsid w:val="0075260C"/>
    <w:rsid w:val="00760E83"/>
    <w:rsid w:val="007632FB"/>
    <w:rsid w:val="007859C8"/>
    <w:rsid w:val="00785D09"/>
    <w:rsid w:val="00793173"/>
    <w:rsid w:val="007C20A9"/>
    <w:rsid w:val="007C64E6"/>
    <w:rsid w:val="007F01EC"/>
    <w:rsid w:val="00802FCF"/>
    <w:rsid w:val="008052ED"/>
    <w:rsid w:val="00807FD9"/>
    <w:rsid w:val="00814EE2"/>
    <w:rsid w:val="00816283"/>
    <w:rsid w:val="00831098"/>
    <w:rsid w:val="00836A06"/>
    <w:rsid w:val="00836FBB"/>
    <w:rsid w:val="008677F1"/>
    <w:rsid w:val="0088473A"/>
    <w:rsid w:val="00885E1A"/>
    <w:rsid w:val="00894EA8"/>
    <w:rsid w:val="0089664E"/>
    <w:rsid w:val="00896C19"/>
    <w:rsid w:val="00896CA6"/>
    <w:rsid w:val="008A4893"/>
    <w:rsid w:val="008A5A92"/>
    <w:rsid w:val="008B71DC"/>
    <w:rsid w:val="008C0625"/>
    <w:rsid w:val="008C0EE4"/>
    <w:rsid w:val="008C17A9"/>
    <w:rsid w:val="008F4BEB"/>
    <w:rsid w:val="00900512"/>
    <w:rsid w:val="009013D1"/>
    <w:rsid w:val="009020F9"/>
    <w:rsid w:val="00907132"/>
    <w:rsid w:val="00926730"/>
    <w:rsid w:val="00945640"/>
    <w:rsid w:val="00963480"/>
    <w:rsid w:val="00964B70"/>
    <w:rsid w:val="00965E0A"/>
    <w:rsid w:val="00977F67"/>
    <w:rsid w:val="00981392"/>
    <w:rsid w:val="00981EB4"/>
    <w:rsid w:val="009856C0"/>
    <w:rsid w:val="009C5497"/>
    <w:rsid w:val="009D227A"/>
    <w:rsid w:val="009E5CA9"/>
    <w:rsid w:val="009E68F3"/>
    <w:rsid w:val="009E73E4"/>
    <w:rsid w:val="009E7E73"/>
    <w:rsid w:val="009F57D4"/>
    <w:rsid w:val="00A0138E"/>
    <w:rsid w:val="00A147D0"/>
    <w:rsid w:val="00A24C15"/>
    <w:rsid w:val="00A35BF8"/>
    <w:rsid w:val="00A376E5"/>
    <w:rsid w:val="00A924A8"/>
    <w:rsid w:val="00A95304"/>
    <w:rsid w:val="00AA1713"/>
    <w:rsid w:val="00AB413D"/>
    <w:rsid w:val="00AD58E3"/>
    <w:rsid w:val="00AF2730"/>
    <w:rsid w:val="00AF3A4A"/>
    <w:rsid w:val="00AF6A4E"/>
    <w:rsid w:val="00B04F33"/>
    <w:rsid w:val="00B161E7"/>
    <w:rsid w:val="00B16F52"/>
    <w:rsid w:val="00B25D77"/>
    <w:rsid w:val="00B41C04"/>
    <w:rsid w:val="00B4509D"/>
    <w:rsid w:val="00B50C4B"/>
    <w:rsid w:val="00B510B2"/>
    <w:rsid w:val="00B518C3"/>
    <w:rsid w:val="00B555B3"/>
    <w:rsid w:val="00B556F4"/>
    <w:rsid w:val="00B603CA"/>
    <w:rsid w:val="00B617DC"/>
    <w:rsid w:val="00B67D25"/>
    <w:rsid w:val="00B74A17"/>
    <w:rsid w:val="00B8187A"/>
    <w:rsid w:val="00BA57C0"/>
    <w:rsid w:val="00BC072D"/>
    <w:rsid w:val="00BC3510"/>
    <w:rsid w:val="00BD1D0A"/>
    <w:rsid w:val="00BD6B1B"/>
    <w:rsid w:val="00BE2BBC"/>
    <w:rsid w:val="00C138FE"/>
    <w:rsid w:val="00C2323F"/>
    <w:rsid w:val="00C247F4"/>
    <w:rsid w:val="00C35791"/>
    <w:rsid w:val="00C41B76"/>
    <w:rsid w:val="00C519E4"/>
    <w:rsid w:val="00C7361C"/>
    <w:rsid w:val="00C74BF3"/>
    <w:rsid w:val="00C827F8"/>
    <w:rsid w:val="00C82DFA"/>
    <w:rsid w:val="00C931DC"/>
    <w:rsid w:val="00CA0116"/>
    <w:rsid w:val="00CA0F33"/>
    <w:rsid w:val="00CA5788"/>
    <w:rsid w:val="00CB09FD"/>
    <w:rsid w:val="00CC1875"/>
    <w:rsid w:val="00CC3457"/>
    <w:rsid w:val="00CC7B0A"/>
    <w:rsid w:val="00CD11E2"/>
    <w:rsid w:val="00CE0497"/>
    <w:rsid w:val="00CF0119"/>
    <w:rsid w:val="00CF50B0"/>
    <w:rsid w:val="00CF647A"/>
    <w:rsid w:val="00D04384"/>
    <w:rsid w:val="00D072F2"/>
    <w:rsid w:val="00D2018E"/>
    <w:rsid w:val="00D250DD"/>
    <w:rsid w:val="00D33BD4"/>
    <w:rsid w:val="00D3732D"/>
    <w:rsid w:val="00D374BB"/>
    <w:rsid w:val="00D41677"/>
    <w:rsid w:val="00D57AC9"/>
    <w:rsid w:val="00D810B6"/>
    <w:rsid w:val="00D823CD"/>
    <w:rsid w:val="00D852EC"/>
    <w:rsid w:val="00D872BF"/>
    <w:rsid w:val="00D90B74"/>
    <w:rsid w:val="00D9765F"/>
    <w:rsid w:val="00DB6CE1"/>
    <w:rsid w:val="00DC286E"/>
    <w:rsid w:val="00DC666D"/>
    <w:rsid w:val="00DE3A69"/>
    <w:rsid w:val="00DF5401"/>
    <w:rsid w:val="00DF7F5F"/>
    <w:rsid w:val="00E000F6"/>
    <w:rsid w:val="00E0691A"/>
    <w:rsid w:val="00E14351"/>
    <w:rsid w:val="00E15F46"/>
    <w:rsid w:val="00E26A3D"/>
    <w:rsid w:val="00E378DB"/>
    <w:rsid w:val="00E44E09"/>
    <w:rsid w:val="00E46D6A"/>
    <w:rsid w:val="00E54321"/>
    <w:rsid w:val="00E63505"/>
    <w:rsid w:val="00E713D8"/>
    <w:rsid w:val="00E76628"/>
    <w:rsid w:val="00E80967"/>
    <w:rsid w:val="00E9080F"/>
    <w:rsid w:val="00E909CB"/>
    <w:rsid w:val="00EA2811"/>
    <w:rsid w:val="00EA3EDE"/>
    <w:rsid w:val="00EC235A"/>
    <w:rsid w:val="00ED24EE"/>
    <w:rsid w:val="00F02E04"/>
    <w:rsid w:val="00F05B8A"/>
    <w:rsid w:val="00F30E50"/>
    <w:rsid w:val="00F3637C"/>
    <w:rsid w:val="00F421B6"/>
    <w:rsid w:val="00F5555D"/>
    <w:rsid w:val="00F643EE"/>
    <w:rsid w:val="00F7285C"/>
    <w:rsid w:val="00F736CF"/>
    <w:rsid w:val="00F849E2"/>
    <w:rsid w:val="00F868D4"/>
    <w:rsid w:val="00F933E6"/>
    <w:rsid w:val="00F941E0"/>
    <w:rsid w:val="00F96838"/>
    <w:rsid w:val="00F97CDE"/>
    <w:rsid w:val="00FB3E51"/>
    <w:rsid w:val="00FB753A"/>
    <w:rsid w:val="00FC1CED"/>
    <w:rsid w:val="00FC2A1D"/>
    <w:rsid w:val="00FC6023"/>
    <w:rsid w:val="00FE1BAA"/>
    <w:rsid w:val="00FE5304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0512"/>
    <w:rPr>
      <w:rFonts w:eastAsia="Calibri"/>
    </w:rPr>
  </w:style>
  <w:style w:type="paragraph" w:styleId="Ttulo1">
    <w:name w:val="heading 1"/>
    <w:basedOn w:val="Normal"/>
    <w:next w:val="Normal"/>
    <w:link w:val="Ttulo1Char"/>
    <w:qFormat/>
    <w:rsid w:val="00900512"/>
    <w:pPr>
      <w:keepNext/>
      <w:jc w:val="right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900512"/>
    <w:pPr>
      <w:keepNext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900512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900512"/>
    <w:rPr>
      <w:rFonts w:eastAsia="Calibri"/>
      <w:sz w:val="28"/>
      <w:lang w:val="pt-BR" w:eastAsia="pt-BR" w:bidi="ar-SA"/>
    </w:rPr>
  </w:style>
  <w:style w:type="character" w:customStyle="1" w:styleId="Ttulo2Char">
    <w:name w:val="Título 2 Char"/>
    <w:basedOn w:val="Fontepargpadro"/>
    <w:link w:val="Ttulo2"/>
    <w:locked/>
    <w:rsid w:val="00900512"/>
    <w:rPr>
      <w:rFonts w:eastAsia="Calibri"/>
      <w:sz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locked/>
    <w:rsid w:val="00900512"/>
    <w:rPr>
      <w:rFonts w:eastAsia="Calibri"/>
      <w:sz w:val="28"/>
      <w:lang w:val="pt-BR" w:eastAsia="pt-BR" w:bidi="ar-SA"/>
    </w:rPr>
  </w:style>
  <w:style w:type="paragraph" w:styleId="Corpodetexto">
    <w:name w:val="Body Text"/>
    <w:basedOn w:val="Normal"/>
    <w:link w:val="CorpodetextoChar"/>
    <w:rsid w:val="00900512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locked/>
    <w:rsid w:val="00900512"/>
    <w:rPr>
      <w:rFonts w:eastAsia="Calibri"/>
      <w:sz w:val="28"/>
      <w:lang w:val="pt-BR" w:eastAsia="pt-BR" w:bidi="ar-SA"/>
    </w:rPr>
  </w:style>
  <w:style w:type="paragraph" w:styleId="Corpodetexto2">
    <w:name w:val="Body Text 2"/>
    <w:basedOn w:val="Normal"/>
    <w:link w:val="Corpodetexto2Char"/>
    <w:rsid w:val="00900512"/>
    <w:rPr>
      <w:sz w:val="28"/>
    </w:rPr>
  </w:style>
  <w:style w:type="character" w:customStyle="1" w:styleId="Corpodetexto2Char">
    <w:name w:val="Corpo de texto 2 Char"/>
    <w:basedOn w:val="Fontepargpadro"/>
    <w:link w:val="Corpodetexto2"/>
    <w:locked/>
    <w:rsid w:val="00900512"/>
    <w:rPr>
      <w:rFonts w:eastAsia="Calibri"/>
      <w:sz w:val="28"/>
      <w:lang w:val="pt-BR" w:eastAsia="pt-BR" w:bidi="ar-SA"/>
    </w:rPr>
  </w:style>
  <w:style w:type="paragraph" w:styleId="Recuodecorpodetexto3">
    <w:name w:val="Body Text Indent 3"/>
    <w:basedOn w:val="Normal"/>
    <w:link w:val="Recuodecorpodetexto3Char"/>
    <w:rsid w:val="0090051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900512"/>
    <w:rPr>
      <w:rFonts w:eastAsia="Calibri"/>
      <w:sz w:val="16"/>
      <w:szCs w:val="16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rsid w:val="009005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00512"/>
    <w:rPr>
      <w:rFonts w:eastAsia="Calibri"/>
      <w:lang w:val="pt-BR" w:eastAsia="pt-BR" w:bidi="ar-SA"/>
    </w:rPr>
  </w:style>
  <w:style w:type="character" w:styleId="Refdecomentrio">
    <w:name w:val="annotation reference"/>
    <w:basedOn w:val="Fontepargpadro"/>
    <w:semiHidden/>
    <w:rsid w:val="00EA3EDE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EA3EDE"/>
    <w:pPr>
      <w:spacing w:after="200" w:line="276" w:lineRule="auto"/>
    </w:pPr>
    <w:rPr>
      <w:rFonts w:ascii="Calibri" w:eastAsia="Times New Roman" w:hAnsi="Calibri" w:cs="Calibri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semiHidden/>
    <w:locked/>
    <w:rsid w:val="00EA3EDE"/>
    <w:rPr>
      <w:rFonts w:ascii="Calibri" w:hAnsi="Calibri" w:cs="Calibri"/>
      <w:lang w:val="pt-BR" w:eastAsia="en-US" w:bidi="ar-SA"/>
    </w:rPr>
  </w:style>
  <w:style w:type="paragraph" w:styleId="Textodebalo">
    <w:name w:val="Balloon Text"/>
    <w:basedOn w:val="Normal"/>
    <w:semiHidden/>
    <w:rsid w:val="00EA3EDE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926730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D072F2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rsid w:val="00D072F2"/>
  </w:style>
  <w:style w:type="character" w:customStyle="1" w:styleId="TextodenotaderodapChar">
    <w:name w:val="Texto de nota de rodapé Char"/>
    <w:basedOn w:val="Fontepargpadro"/>
    <w:link w:val="Textodenotaderodap"/>
    <w:rsid w:val="00D072F2"/>
    <w:rPr>
      <w:rFonts w:eastAsia="Calibri"/>
    </w:rPr>
  </w:style>
  <w:style w:type="character" w:styleId="Refdenotaderodap">
    <w:name w:val="footnote reference"/>
    <w:basedOn w:val="Fontepargpadro"/>
    <w:rsid w:val="00D072F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579C3-0510-44FD-A17D-13C6DDFE0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14</Pages>
  <Words>3545</Words>
  <Characters>19144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COMPLEMENTAR Nº 0</vt:lpstr>
    </vt:vector>
  </TitlesOfParts>
  <Company/>
  <LinksUpToDate>false</LinksUpToDate>
  <CharactersWithSpaces>22644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COMPLEMENTAR Nº 0</dc:title>
  <dc:creator>*</dc:creator>
  <cp:lastModifiedBy>Camara Ibituruna</cp:lastModifiedBy>
  <cp:revision>5</cp:revision>
  <cp:lastPrinted>2017-03-20T22:30:00Z</cp:lastPrinted>
  <dcterms:created xsi:type="dcterms:W3CDTF">2017-03-20T16:42:00Z</dcterms:created>
  <dcterms:modified xsi:type="dcterms:W3CDTF">2026-05-08T13:50:00Z</dcterms:modified>
</cp:coreProperties>
</file>